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51B03" w14:textId="70DD84CC" w:rsidR="006C7FE9" w:rsidRPr="00BC19EF" w:rsidRDefault="006C7FE9" w:rsidP="003871E0">
      <w:pPr>
        <w:rPr>
          <w:rFonts w:asciiTheme="majorHAnsi" w:hAnsiTheme="majorHAnsi" w:cstheme="majorHAnsi"/>
          <w:b/>
          <w:sz w:val="32"/>
          <w:szCs w:val="32"/>
        </w:rPr>
      </w:pPr>
      <w:r w:rsidRPr="00BC19EF">
        <w:rPr>
          <w:rFonts w:asciiTheme="majorHAnsi" w:hAnsiTheme="majorHAnsi" w:cstheme="majorHAnsi"/>
          <w:b/>
          <w:sz w:val="32"/>
          <w:szCs w:val="32"/>
        </w:rPr>
        <w:t xml:space="preserve">Zimbabwe nurses pave the way for improved chronic disease management </w:t>
      </w:r>
      <w:r w:rsidR="00281015" w:rsidRPr="00BC19EF">
        <w:rPr>
          <w:rFonts w:asciiTheme="majorHAnsi" w:hAnsiTheme="majorHAnsi" w:cstheme="majorHAnsi"/>
          <w:b/>
          <w:sz w:val="32"/>
          <w:szCs w:val="32"/>
        </w:rPr>
        <w:t xml:space="preserve">adapted </w:t>
      </w:r>
      <w:r w:rsidR="00C05582" w:rsidRPr="00BC19EF">
        <w:rPr>
          <w:rFonts w:asciiTheme="majorHAnsi" w:hAnsiTheme="majorHAnsi" w:cstheme="majorHAnsi"/>
          <w:b/>
          <w:sz w:val="32"/>
          <w:szCs w:val="32"/>
        </w:rPr>
        <w:t xml:space="preserve">to </w:t>
      </w:r>
      <w:r w:rsidR="0029298F" w:rsidRPr="00BC19EF">
        <w:rPr>
          <w:rFonts w:asciiTheme="majorHAnsi" w:hAnsiTheme="majorHAnsi" w:cstheme="majorHAnsi"/>
          <w:b/>
          <w:sz w:val="32"/>
          <w:szCs w:val="32"/>
        </w:rPr>
        <w:t>local needs</w:t>
      </w:r>
    </w:p>
    <w:p w14:paraId="68EA0898" w14:textId="151666F4" w:rsidR="00016179" w:rsidRDefault="00C05582" w:rsidP="000F799C">
      <w:pPr>
        <w:jc w:val="both"/>
        <w:rPr>
          <w:rFonts w:asciiTheme="majorHAnsi" w:hAnsiTheme="majorHAnsi" w:cstheme="majorHAnsi"/>
        </w:rPr>
      </w:pPr>
      <w:r w:rsidRPr="00296F91">
        <w:rPr>
          <w:rFonts w:asciiTheme="majorHAnsi" w:hAnsiTheme="majorHAnsi" w:cstheme="majorHAnsi"/>
          <w:sz w:val="20"/>
          <w:szCs w:val="20"/>
        </w:rPr>
        <w:t>In Zimbabwe</w:t>
      </w:r>
      <w:r w:rsidR="00EE42D5" w:rsidRPr="00296F91">
        <w:rPr>
          <w:rFonts w:asciiTheme="majorHAnsi" w:hAnsiTheme="majorHAnsi" w:cstheme="majorHAnsi"/>
          <w:sz w:val="20"/>
          <w:szCs w:val="20"/>
        </w:rPr>
        <w:t>,</w:t>
      </w:r>
      <w:r w:rsidRPr="00296F91">
        <w:rPr>
          <w:rFonts w:asciiTheme="majorHAnsi" w:hAnsiTheme="majorHAnsi" w:cstheme="majorHAnsi"/>
          <w:sz w:val="20"/>
          <w:szCs w:val="20"/>
        </w:rPr>
        <w:t xml:space="preserve"> </w:t>
      </w:r>
      <w:r w:rsidR="00F90F95" w:rsidRPr="00296F91">
        <w:rPr>
          <w:rFonts w:asciiTheme="majorHAnsi" w:hAnsiTheme="majorHAnsi" w:cstheme="majorHAnsi"/>
          <w:sz w:val="20"/>
          <w:szCs w:val="20"/>
        </w:rPr>
        <w:t>Non-Communicable</w:t>
      </w:r>
      <w:r w:rsidRPr="00296F91">
        <w:rPr>
          <w:rFonts w:asciiTheme="majorHAnsi" w:hAnsiTheme="majorHAnsi" w:cstheme="majorHAnsi"/>
          <w:sz w:val="20"/>
          <w:szCs w:val="20"/>
        </w:rPr>
        <w:t xml:space="preserve"> Diseases (NCDs) are estimated to account for 31% of total deaths</w:t>
      </w:r>
      <w:r w:rsidR="00281015">
        <w:rPr>
          <w:rFonts w:asciiTheme="majorHAnsi" w:hAnsiTheme="majorHAnsi" w:cstheme="majorHAnsi"/>
          <w:sz w:val="20"/>
          <w:szCs w:val="20"/>
        </w:rPr>
        <w:t>,</w:t>
      </w:r>
      <w:r w:rsidRPr="00296F91">
        <w:rPr>
          <w:rFonts w:asciiTheme="majorHAnsi" w:hAnsiTheme="majorHAnsi" w:cstheme="majorHAnsi"/>
          <w:sz w:val="20"/>
          <w:szCs w:val="20"/>
        </w:rPr>
        <w:t xml:space="preserve"> with diabetes, </w:t>
      </w:r>
      <w:proofErr w:type="gramStart"/>
      <w:r w:rsidRPr="00296F91">
        <w:rPr>
          <w:rFonts w:asciiTheme="majorHAnsi" w:hAnsiTheme="majorHAnsi" w:cstheme="majorHAnsi"/>
          <w:sz w:val="20"/>
          <w:szCs w:val="20"/>
        </w:rPr>
        <w:t>hypertension</w:t>
      </w:r>
      <w:proofErr w:type="gramEnd"/>
      <w:r w:rsidRPr="00296F91">
        <w:rPr>
          <w:rFonts w:asciiTheme="majorHAnsi" w:hAnsiTheme="majorHAnsi" w:cstheme="majorHAnsi"/>
          <w:sz w:val="20"/>
          <w:szCs w:val="20"/>
        </w:rPr>
        <w:t xml:space="preserve"> and asthma</w:t>
      </w:r>
      <w:r w:rsidR="008A0411" w:rsidRPr="00296F91">
        <w:rPr>
          <w:rFonts w:asciiTheme="majorHAnsi" w:hAnsiTheme="majorHAnsi" w:cstheme="majorHAnsi"/>
          <w:sz w:val="20"/>
          <w:szCs w:val="20"/>
        </w:rPr>
        <w:t xml:space="preserve"> as the main killers.  </w:t>
      </w:r>
      <w:r w:rsidRPr="00296F91">
        <w:rPr>
          <w:rFonts w:asciiTheme="majorHAnsi" w:hAnsiTheme="majorHAnsi" w:cstheme="majorHAnsi"/>
          <w:sz w:val="20"/>
          <w:szCs w:val="20"/>
        </w:rPr>
        <w:t>The country</w:t>
      </w:r>
      <w:r w:rsidR="00FD00CF">
        <w:rPr>
          <w:rFonts w:asciiTheme="majorHAnsi" w:hAnsiTheme="majorHAnsi" w:cstheme="majorHAnsi"/>
          <w:sz w:val="20"/>
          <w:szCs w:val="20"/>
        </w:rPr>
        <w:t xml:space="preserve"> has been facing a number of</w:t>
      </w:r>
      <w:r w:rsidR="00436409" w:rsidRPr="00296F91">
        <w:rPr>
          <w:rFonts w:asciiTheme="majorHAnsi" w:hAnsiTheme="majorHAnsi" w:cstheme="majorHAnsi"/>
          <w:sz w:val="20"/>
          <w:szCs w:val="20"/>
        </w:rPr>
        <w:t xml:space="preserve"> </w:t>
      </w:r>
      <w:r w:rsidR="00662D2A" w:rsidRPr="00296F91">
        <w:rPr>
          <w:rFonts w:asciiTheme="majorHAnsi" w:hAnsiTheme="majorHAnsi" w:cstheme="majorHAnsi"/>
          <w:sz w:val="20"/>
          <w:szCs w:val="20"/>
        </w:rPr>
        <w:t>challenges that ha</w:t>
      </w:r>
      <w:r w:rsidR="006C7FE9" w:rsidRPr="00296F91">
        <w:rPr>
          <w:rFonts w:asciiTheme="majorHAnsi" w:hAnsiTheme="majorHAnsi" w:cstheme="majorHAnsi"/>
          <w:sz w:val="20"/>
          <w:szCs w:val="20"/>
        </w:rPr>
        <w:t>ve</w:t>
      </w:r>
      <w:r w:rsidR="00662D2A" w:rsidRPr="00296F91">
        <w:rPr>
          <w:rFonts w:asciiTheme="majorHAnsi" w:hAnsiTheme="majorHAnsi" w:cstheme="majorHAnsi"/>
          <w:sz w:val="20"/>
          <w:szCs w:val="20"/>
        </w:rPr>
        <w:t xml:space="preserve"> </w:t>
      </w:r>
      <w:r w:rsidR="003611C2" w:rsidRPr="00296F91">
        <w:rPr>
          <w:rFonts w:asciiTheme="majorHAnsi" w:hAnsiTheme="majorHAnsi" w:cstheme="majorHAnsi"/>
          <w:sz w:val="20"/>
          <w:szCs w:val="20"/>
        </w:rPr>
        <w:t>resulted in the</w:t>
      </w:r>
      <w:r w:rsidR="00436409" w:rsidRPr="00296F91">
        <w:rPr>
          <w:rFonts w:asciiTheme="majorHAnsi" w:hAnsiTheme="majorHAnsi" w:cstheme="majorHAnsi"/>
          <w:sz w:val="20"/>
          <w:szCs w:val="20"/>
        </w:rPr>
        <w:t xml:space="preserve"> </w:t>
      </w:r>
      <w:r w:rsidR="00436409" w:rsidRPr="001B1D4B">
        <w:rPr>
          <w:rFonts w:asciiTheme="majorHAnsi" w:hAnsiTheme="majorHAnsi" w:cstheme="majorHAnsi"/>
          <w:sz w:val="20"/>
          <w:szCs w:val="20"/>
        </w:rPr>
        <w:t xml:space="preserve">deterioration </w:t>
      </w:r>
      <w:r w:rsidR="007B2F5C" w:rsidRPr="001B1D4B">
        <w:rPr>
          <w:rFonts w:asciiTheme="majorHAnsi" w:hAnsiTheme="majorHAnsi" w:cstheme="majorHAnsi"/>
          <w:sz w:val="20"/>
          <w:szCs w:val="20"/>
        </w:rPr>
        <w:t xml:space="preserve">of </w:t>
      </w:r>
      <w:r w:rsidR="00BF5A32" w:rsidRPr="00296F91">
        <w:rPr>
          <w:rFonts w:asciiTheme="majorHAnsi" w:hAnsiTheme="majorHAnsi" w:cstheme="majorHAnsi"/>
          <w:sz w:val="20"/>
          <w:szCs w:val="20"/>
        </w:rPr>
        <w:t xml:space="preserve">many facets of daily life, </w:t>
      </w:r>
      <w:r w:rsidR="00E97DE8">
        <w:rPr>
          <w:rFonts w:asciiTheme="majorHAnsi" w:hAnsiTheme="majorHAnsi" w:cstheme="majorHAnsi"/>
          <w:sz w:val="20"/>
          <w:szCs w:val="20"/>
        </w:rPr>
        <w:t xml:space="preserve">most </w:t>
      </w:r>
      <w:r w:rsidRPr="00296F91">
        <w:rPr>
          <w:rFonts w:asciiTheme="majorHAnsi" w:hAnsiTheme="majorHAnsi" w:cstheme="majorHAnsi"/>
          <w:sz w:val="20"/>
          <w:szCs w:val="20"/>
        </w:rPr>
        <w:t xml:space="preserve">notably </w:t>
      </w:r>
      <w:r w:rsidR="00436409" w:rsidRPr="00296F91">
        <w:rPr>
          <w:rFonts w:asciiTheme="majorHAnsi" w:hAnsiTheme="majorHAnsi" w:cstheme="majorHAnsi"/>
          <w:sz w:val="20"/>
          <w:szCs w:val="20"/>
        </w:rPr>
        <w:t>th</w:t>
      </w:r>
      <w:r w:rsidR="004C4E13" w:rsidRPr="00296F91">
        <w:rPr>
          <w:rFonts w:asciiTheme="majorHAnsi" w:hAnsiTheme="majorHAnsi" w:cstheme="majorHAnsi"/>
          <w:sz w:val="20"/>
          <w:szCs w:val="20"/>
        </w:rPr>
        <w:t>e health sector. H</w:t>
      </w:r>
      <w:r w:rsidR="00436409" w:rsidRPr="00296F91">
        <w:rPr>
          <w:rFonts w:asciiTheme="majorHAnsi" w:hAnsiTheme="majorHAnsi" w:cstheme="majorHAnsi"/>
          <w:sz w:val="20"/>
          <w:szCs w:val="20"/>
        </w:rPr>
        <w:t>ealth</w:t>
      </w:r>
      <w:r w:rsidR="004F4389" w:rsidRPr="00296F91">
        <w:rPr>
          <w:rFonts w:asciiTheme="majorHAnsi" w:hAnsiTheme="majorHAnsi" w:cstheme="majorHAnsi"/>
          <w:sz w:val="20"/>
          <w:szCs w:val="20"/>
        </w:rPr>
        <w:t>care</w:t>
      </w:r>
      <w:r w:rsidR="00436409" w:rsidRPr="00296F91">
        <w:rPr>
          <w:rFonts w:asciiTheme="majorHAnsi" w:hAnsiTheme="majorHAnsi" w:cstheme="majorHAnsi"/>
          <w:sz w:val="20"/>
          <w:szCs w:val="20"/>
        </w:rPr>
        <w:t xml:space="preserve"> workers</w:t>
      </w:r>
      <w:r w:rsidR="004C4E13" w:rsidRPr="00296F91">
        <w:rPr>
          <w:rFonts w:asciiTheme="majorHAnsi" w:hAnsiTheme="majorHAnsi" w:cstheme="majorHAnsi"/>
          <w:sz w:val="20"/>
          <w:szCs w:val="20"/>
        </w:rPr>
        <w:t xml:space="preserve"> are</w:t>
      </w:r>
      <w:r w:rsidR="0064791A" w:rsidRPr="00296F91">
        <w:rPr>
          <w:rFonts w:asciiTheme="majorHAnsi" w:hAnsiTheme="majorHAnsi" w:cstheme="majorHAnsi"/>
          <w:sz w:val="20"/>
          <w:szCs w:val="20"/>
        </w:rPr>
        <w:t xml:space="preserve"> </w:t>
      </w:r>
      <w:r w:rsidR="00284D4B">
        <w:rPr>
          <w:rFonts w:asciiTheme="majorHAnsi" w:hAnsiTheme="majorHAnsi" w:cstheme="majorHAnsi"/>
          <w:sz w:val="20"/>
          <w:szCs w:val="20"/>
        </w:rPr>
        <w:t>overwhelmed</w:t>
      </w:r>
      <w:r w:rsidR="0064791A" w:rsidRPr="00296F91">
        <w:rPr>
          <w:rFonts w:asciiTheme="majorHAnsi" w:hAnsiTheme="majorHAnsi" w:cstheme="majorHAnsi"/>
          <w:sz w:val="20"/>
          <w:szCs w:val="20"/>
        </w:rPr>
        <w:t xml:space="preserve"> and </w:t>
      </w:r>
      <w:r w:rsidR="00EC1C42" w:rsidRPr="00296F91">
        <w:rPr>
          <w:rFonts w:asciiTheme="majorHAnsi" w:hAnsiTheme="majorHAnsi" w:cstheme="majorHAnsi"/>
          <w:sz w:val="20"/>
          <w:szCs w:val="20"/>
        </w:rPr>
        <w:t>doctors</w:t>
      </w:r>
      <w:r w:rsidR="00FD00CF">
        <w:rPr>
          <w:rFonts w:asciiTheme="majorHAnsi" w:hAnsiTheme="majorHAnsi" w:cstheme="majorHAnsi"/>
          <w:sz w:val="20"/>
          <w:szCs w:val="20"/>
        </w:rPr>
        <w:t xml:space="preserve">, especially in rural areas, </w:t>
      </w:r>
      <w:r w:rsidR="00EC1C42" w:rsidRPr="00296F91">
        <w:rPr>
          <w:rFonts w:asciiTheme="majorHAnsi" w:hAnsiTheme="majorHAnsi" w:cstheme="majorHAnsi"/>
          <w:sz w:val="20"/>
          <w:szCs w:val="20"/>
        </w:rPr>
        <w:t xml:space="preserve">are scarce. </w:t>
      </w:r>
      <w:r w:rsidR="008A0411" w:rsidRPr="00296F91">
        <w:rPr>
          <w:rFonts w:asciiTheme="majorHAnsi" w:hAnsiTheme="majorHAnsi" w:cstheme="majorHAnsi"/>
          <w:sz w:val="20"/>
          <w:szCs w:val="20"/>
        </w:rPr>
        <w:t>Millions of Zimbabweans</w:t>
      </w:r>
      <w:r w:rsidR="0064791A" w:rsidRPr="00296F91">
        <w:rPr>
          <w:rFonts w:asciiTheme="majorHAnsi" w:hAnsiTheme="majorHAnsi" w:cstheme="majorHAnsi"/>
          <w:sz w:val="20"/>
          <w:szCs w:val="20"/>
        </w:rPr>
        <w:t xml:space="preserve"> are disconnected from </w:t>
      </w:r>
      <w:r w:rsidR="001E035D" w:rsidRPr="00296F91">
        <w:rPr>
          <w:rFonts w:asciiTheme="majorHAnsi" w:hAnsiTheme="majorHAnsi" w:cstheme="majorHAnsi"/>
          <w:sz w:val="20"/>
          <w:szCs w:val="20"/>
        </w:rPr>
        <w:t xml:space="preserve">health </w:t>
      </w:r>
      <w:r w:rsidR="0064791A" w:rsidRPr="00296F91">
        <w:rPr>
          <w:rFonts w:asciiTheme="majorHAnsi" w:hAnsiTheme="majorHAnsi" w:cstheme="majorHAnsi"/>
          <w:sz w:val="20"/>
          <w:szCs w:val="20"/>
        </w:rPr>
        <w:t>network</w:t>
      </w:r>
      <w:r w:rsidRPr="00296F91">
        <w:rPr>
          <w:rFonts w:asciiTheme="majorHAnsi" w:hAnsiTheme="majorHAnsi" w:cstheme="majorHAnsi"/>
          <w:sz w:val="20"/>
          <w:szCs w:val="20"/>
        </w:rPr>
        <w:t>s</w:t>
      </w:r>
      <w:r w:rsidR="0064791A" w:rsidRPr="00296F91">
        <w:rPr>
          <w:rFonts w:asciiTheme="majorHAnsi" w:hAnsiTheme="majorHAnsi" w:cstheme="majorHAnsi"/>
          <w:sz w:val="20"/>
          <w:szCs w:val="20"/>
        </w:rPr>
        <w:t>, living far away fro</w:t>
      </w:r>
      <w:r w:rsidR="008A0411" w:rsidRPr="00296F91">
        <w:rPr>
          <w:rFonts w:asciiTheme="majorHAnsi" w:hAnsiTheme="majorHAnsi" w:cstheme="majorHAnsi"/>
          <w:sz w:val="20"/>
          <w:szCs w:val="20"/>
        </w:rPr>
        <w:t>m</w:t>
      </w:r>
      <w:r w:rsidR="00FD00CF">
        <w:rPr>
          <w:rFonts w:asciiTheme="majorHAnsi" w:hAnsiTheme="majorHAnsi" w:cstheme="majorHAnsi"/>
          <w:sz w:val="20"/>
          <w:szCs w:val="20"/>
        </w:rPr>
        <w:t xml:space="preserve"> larger cities and</w:t>
      </w:r>
      <w:r w:rsidR="0064791A" w:rsidRPr="00296F91">
        <w:rPr>
          <w:rFonts w:asciiTheme="majorHAnsi" w:hAnsiTheme="majorHAnsi" w:cstheme="majorHAnsi"/>
          <w:sz w:val="20"/>
          <w:szCs w:val="20"/>
        </w:rPr>
        <w:t xml:space="preserve"> unable to afford the cost of travel and </w:t>
      </w:r>
      <w:r w:rsidRPr="00296F91">
        <w:rPr>
          <w:rFonts w:asciiTheme="majorHAnsi" w:hAnsiTheme="majorHAnsi" w:cstheme="majorHAnsi"/>
          <w:sz w:val="20"/>
          <w:szCs w:val="20"/>
        </w:rPr>
        <w:t xml:space="preserve">even </w:t>
      </w:r>
      <w:r w:rsidR="0064791A" w:rsidRPr="00296F91">
        <w:rPr>
          <w:rFonts w:asciiTheme="majorHAnsi" w:hAnsiTheme="majorHAnsi" w:cstheme="majorHAnsi"/>
          <w:sz w:val="20"/>
          <w:szCs w:val="20"/>
        </w:rPr>
        <w:t xml:space="preserve">treatment.  </w:t>
      </w:r>
    </w:p>
    <w:p w14:paraId="7558AC7F" w14:textId="17786467" w:rsidR="00FD00CF" w:rsidRPr="00D66A12" w:rsidRDefault="004F4389" w:rsidP="00D66A12">
      <w:pPr>
        <w:jc w:val="both"/>
        <w:rPr>
          <w:rFonts w:asciiTheme="majorHAnsi" w:hAnsiTheme="majorHAnsi" w:cstheme="majorHAnsi"/>
        </w:rPr>
      </w:pPr>
      <w:r w:rsidRPr="00296F91">
        <w:rPr>
          <w:rFonts w:asciiTheme="majorHAnsi" w:hAnsiTheme="majorHAnsi" w:cstheme="majorHAnsi"/>
          <w:sz w:val="20"/>
          <w:szCs w:val="20"/>
        </w:rPr>
        <w:t>During the last census carried out by the government in 2010, there were</w:t>
      </w:r>
      <w:r w:rsidRPr="00296F91">
        <w:rPr>
          <w:rFonts w:asciiTheme="majorHAnsi" w:hAnsiTheme="majorHAnsi" w:cstheme="majorHAnsi"/>
          <w:color w:val="222222"/>
          <w:sz w:val="20"/>
          <w:szCs w:val="20"/>
          <w:shd w:val="clear" w:color="auto" w:fill="FFFFFF"/>
        </w:rPr>
        <w:t xml:space="preserve"> 1.6 physicians and 7.2 </w:t>
      </w:r>
      <w:r w:rsidRPr="00296F91">
        <w:rPr>
          <w:rFonts w:asciiTheme="majorHAnsi" w:hAnsiTheme="majorHAnsi" w:cstheme="majorHAnsi"/>
          <w:bCs/>
          <w:color w:val="222222"/>
          <w:sz w:val="20"/>
          <w:szCs w:val="20"/>
          <w:shd w:val="clear" w:color="auto" w:fill="FFFFFF"/>
        </w:rPr>
        <w:t>nurses</w:t>
      </w:r>
      <w:r w:rsidR="00284D4B">
        <w:rPr>
          <w:rFonts w:asciiTheme="majorHAnsi" w:hAnsiTheme="majorHAnsi" w:cstheme="majorHAnsi"/>
          <w:color w:val="222222"/>
          <w:sz w:val="20"/>
          <w:szCs w:val="20"/>
          <w:shd w:val="clear" w:color="auto" w:fill="FFFFFF"/>
        </w:rPr>
        <w:t> for every 10,000 people.</w:t>
      </w:r>
      <w:r w:rsidRPr="00296F91">
        <w:rPr>
          <w:rFonts w:asciiTheme="majorHAnsi" w:hAnsiTheme="majorHAnsi" w:cstheme="majorHAnsi"/>
          <w:color w:val="222222"/>
          <w:sz w:val="20"/>
          <w:szCs w:val="20"/>
          <w:shd w:val="clear" w:color="auto" w:fill="FFFFFF"/>
        </w:rPr>
        <w:t xml:space="preserve"> </w:t>
      </w:r>
      <w:r w:rsidR="00FD00CF" w:rsidRPr="00D66A12">
        <w:rPr>
          <w:rFonts w:asciiTheme="majorHAnsi" w:hAnsiTheme="majorHAnsi" w:cstheme="majorHAnsi"/>
          <w:sz w:val="20"/>
          <w:szCs w:val="20"/>
        </w:rPr>
        <w:t>In Manicaland</w:t>
      </w:r>
      <w:r w:rsidR="00281015">
        <w:rPr>
          <w:rFonts w:asciiTheme="majorHAnsi" w:hAnsiTheme="majorHAnsi" w:cstheme="majorHAnsi"/>
          <w:sz w:val="20"/>
          <w:szCs w:val="20"/>
        </w:rPr>
        <w:t>,</w:t>
      </w:r>
      <w:r w:rsidR="00FD00CF" w:rsidRPr="00D66A12">
        <w:rPr>
          <w:rFonts w:asciiTheme="majorHAnsi" w:hAnsiTheme="majorHAnsi" w:cstheme="majorHAnsi"/>
          <w:sz w:val="20"/>
          <w:szCs w:val="20"/>
        </w:rPr>
        <w:t xml:space="preserve"> as in all rural Zimbabwe, nurses are the frontline workers at the closest point of entry into </w:t>
      </w:r>
      <w:r w:rsidR="00281015">
        <w:rPr>
          <w:rFonts w:asciiTheme="majorHAnsi" w:hAnsiTheme="majorHAnsi" w:cstheme="majorHAnsi"/>
          <w:sz w:val="20"/>
          <w:szCs w:val="20"/>
        </w:rPr>
        <w:t>the</w:t>
      </w:r>
      <w:r w:rsidR="00FD00CF" w:rsidRPr="00D66A12">
        <w:rPr>
          <w:rFonts w:asciiTheme="majorHAnsi" w:hAnsiTheme="majorHAnsi" w:cstheme="majorHAnsi"/>
          <w:sz w:val="20"/>
          <w:szCs w:val="20"/>
        </w:rPr>
        <w:t xml:space="preserve"> primary health care (PHC)</w:t>
      </w:r>
      <w:r w:rsidR="00281015">
        <w:rPr>
          <w:rFonts w:asciiTheme="majorHAnsi" w:hAnsiTheme="majorHAnsi" w:cstheme="majorHAnsi"/>
          <w:sz w:val="20"/>
          <w:szCs w:val="20"/>
        </w:rPr>
        <w:t xml:space="preserve"> system</w:t>
      </w:r>
      <w:r w:rsidR="00284D4B">
        <w:rPr>
          <w:rFonts w:asciiTheme="majorHAnsi" w:hAnsiTheme="majorHAnsi" w:cstheme="majorHAnsi"/>
          <w:sz w:val="20"/>
          <w:szCs w:val="20"/>
        </w:rPr>
        <w:t xml:space="preserve">. </w:t>
      </w:r>
      <w:r w:rsidR="00FD00CF" w:rsidRPr="006332BA">
        <w:rPr>
          <w:rFonts w:asciiTheme="majorHAnsi" w:hAnsiTheme="majorHAnsi" w:cstheme="majorHAnsi"/>
        </w:rPr>
        <w:t xml:space="preserve"> </w:t>
      </w:r>
    </w:p>
    <w:p w14:paraId="65DE78F3" w14:textId="5F5E1ECC" w:rsidR="008E0986" w:rsidRPr="00296F91" w:rsidRDefault="00340840" w:rsidP="001367E8">
      <w:pPr>
        <w:jc w:val="both"/>
        <w:rPr>
          <w:rFonts w:asciiTheme="majorHAnsi" w:hAnsiTheme="majorHAnsi" w:cstheme="majorHAnsi"/>
          <w:sz w:val="20"/>
          <w:szCs w:val="20"/>
        </w:rPr>
      </w:pPr>
      <w:r w:rsidRPr="00296F91">
        <w:rPr>
          <w:rFonts w:asciiTheme="majorHAnsi" w:hAnsiTheme="majorHAnsi" w:cstheme="majorHAnsi"/>
          <w:sz w:val="20"/>
          <w:szCs w:val="20"/>
        </w:rPr>
        <w:t xml:space="preserve">In 2016, MSF </w:t>
      </w:r>
      <w:r w:rsidR="007B389D" w:rsidRPr="00296F91">
        <w:rPr>
          <w:rFonts w:asciiTheme="majorHAnsi" w:hAnsiTheme="majorHAnsi" w:cstheme="majorHAnsi"/>
          <w:sz w:val="20"/>
          <w:szCs w:val="20"/>
        </w:rPr>
        <w:t>collaborated</w:t>
      </w:r>
      <w:r w:rsidR="00D474DB" w:rsidRPr="00296F91">
        <w:rPr>
          <w:rFonts w:asciiTheme="majorHAnsi" w:hAnsiTheme="majorHAnsi" w:cstheme="majorHAnsi"/>
          <w:sz w:val="20"/>
          <w:szCs w:val="20"/>
        </w:rPr>
        <w:t xml:space="preserve"> with</w:t>
      </w:r>
      <w:r w:rsidRPr="00296F91">
        <w:rPr>
          <w:rFonts w:asciiTheme="majorHAnsi" w:hAnsiTheme="majorHAnsi" w:cstheme="majorHAnsi"/>
          <w:sz w:val="20"/>
          <w:szCs w:val="20"/>
        </w:rPr>
        <w:t xml:space="preserve"> the Ministry of Health and Child Care </w:t>
      </w:r>
      <w:r w:rsidR="00D474DB" w:rsidRPr="00296F91">
        <w:rPr>
          <w:rFonts w:asciiTheme="majorHAnsi" w:hAnsiTheme="majorHAnsi" w:cstheme="majorHAnsi"/>
          <w:sz w:val="20"/>
          <w:szCs w:val="20"/>
        </w:rPr>
        <w:t xml:space="preserve">to </w:t>
      </w:r>
      <w:r w:rsidRPr="00296F91">
        <w:rPr>
          <w:rFonts w:asciiTheme="majorHAnsi" w:hAnsiTheme="majorHAnsi" w:cstheme="majorHAnsi"/>
          <w:sz w:val="20"/>
          <w:szCs w:val="20"/>
        </w:rPr>
        <w:t xml:space="preserve">pilot a model of care </w:t>
      </w:r>
      <w:r w:rsidR="00281015">
        <w:rPr>
          <w:rFonts w:asciiTheme="majorHAnsi" w:hAnsiTheme="majorHAnsi" w:cstheme="majorHAnsi"/>
          <w:sz w:val="20"/>
          <w:szCs w:val="20"/>
        </w:rPr>
        <w:t xml:space="preserve">adapted to the local environment </w:t>
      </w:r>
      <w:r w:rsidRPr="00296F91">
        <w:rPr>
          <w:rFonts w:asciiTheme="majorHAnsi" w:hAnsiTheme="majorHAnsi" w:cstheme="majorHAnsi"/>
          <w:sz w:val="20"/>
          <w:szCs w:val="20"/>
        </w:rPr>
        <w:t>to address the double burden of</w:t>
      </w:r>
      <w:r w:rsidR="00D474DB" w:rsidRPr="00296F91">
        <w:rPr>
          <w:rFonts w:asciiTheme="majorHAnsi" w:hAnsiTheme="majorHAnsi" w:cstheme="majorHAnsi"/>
          <w:sz w:val="20"/>
          <w:szCs w:val="20"/>
        </w:rPr>
        <w:t xml:space="preserve"> diabetes</w:t>
      </w:r>
      <w:r w:rsidRPr="00296F91">
        <w:rPr>
          <w:rFonts w:asciiTheme="majorHAnsi" w:hAnsiTheme="majorHAnsi" w:cstheme="majorHAnsi"/>
          <w:sz w:val="20"/>
          <w:szCs w:val="20"/>
        </w:rPr>
        <w:t xml:space="preserve"> and</w:t>
      </w:r>
      <w:r w:rsidR="00D474DB" w:rsidRPr="00296F91">
        <w:rPr>
          <w:rFonts w:asciiTheme="majorHAnsi" w:hAnsiTheme="majorHAnsi" w:cstheme="majorHAnsi"/>
          <w:sz w:val="20"/>
          <w:szCs w:val="20"/>
        </w:rPr>
        <w:t xml:space="preserve"> hypertension</w:t>
      </w:r>
      <w:r w:rsidRPr="00296F91">
        <w:rPr>
          <w:rFonts w:asciiTheme="majorHAnsi" w:hAnsiTheme="majorHAnsi" w:cstheme="majorHAnsi"/>
          <w:sz w:val="20"/>
          <w:szCs w:val="20"/>
        </w:rPr>
        <w:t xml:space="preserve"> and HIV in </w:t>
      </w:r>
      <w:r w:rsidR="00B96E8D" w:rsidRPr="00296F91">
        <w:rPr>
          <w:rFonts w:asciiTheme="majorHAnsi" w:hAnsiTheme="majorHAnsi" w:cstheme="majorHAnsi"/>
          <w:sz w:val="20"/>
          <w:szCs w:val="20"/>
        </w:rPr>
        <w:t xml:space="preserve">rural </w:t>
      </w:r>
      <w:r w:rsidRPr="00296F91">
        <w:rPr>
          <w:rFonts w:asciiTheme="majorHAnsi" w:hAnsiTheme="majorHAnsi" w:cstheme="majorHAnsi"/>
          <w:sz w:val="20"/>
          <w:szCs w:val="20"/>
        </w:rPr>
        <w:t>Manicaland</w:t>
      </w:r>
      <w:r w:rsidR="00B96E8D" w:rsidRPr="00296F91">
        <w:rPr>
          <w:rFonts w:asciiTheme="majorHAnsi" w:hAnsiTheme="majorHAnsi" w:cstheme="majorHAnsi"/>
          <w:sz w:val="20"/>
          <w:szCs w:val="20"/>
        </w:rPr>
        <w:t xml:space="preserve"> province</w:t>
      </w:r>
      <w:r w:rsidR="00D474DB" w:rsidRPr="00296F91">
        <w:rPr>
          <w:rFonts w:asciiTheme="majorHAnsi" w:hAnsiTheme="majorHAnsi" w:cstheme="majorHAnsi"/>
          <w:sz w:val="20"/>
          <w:szCs w:val="20"/>
        </w:rPr>
        <w:t xml:space="preserve">. </w:t>
      </w:r>
      <w:r w:rsidR="00983E58">
        <w:rPr>
          <w:rFonts w:asciiTheme="majorHAnsi" w:hAnsiTheme="majorHAnsi" w:cstheme="majorHAnsi"/>
          <w:sz w:val="20"/>
          <w:szCs w:val="20"/>
        </w:rPr>
        <w:t>This pi</w:t>
      </w:r>
      <w:r w:rsidR="00EE42D5" w:rsidRPr="00296F91">
        <w:rPr>
          <w:rFonts w:asciiTheme="majorHAnsi" w:hAnsiTheme="majorHAnsi" w:cstheme="majorHAnsi"/>
          <w:sz w:val="20"/>
          <w:szCs w:val="20"/>
        </w:rPr>
        <w:t>lot</w:t>
      </w:r>
      <w:r w:rsidR="00D474DB" w:rsidRPr="00296F91">
        <w:rPr>
          <w:rFonts w:asciiTheme="majorHAnsi" w:hAnsiTheme="majorHAnsi" w:cstheme="majorHAnsi"/>
          <w:sz w:val="20"/>
          <w:szCs w:val="20"/>
        </w:rPr>
        <w:t xml:space="preserve"> used valuable lessons learned from</w:t>
      </w:r>
      <w:r w:rsidR="00C05582" w:rsidRPr="00296F91">
        <w:rPr>
          <w:rFonts w:asciiTheme="majorHAnsi" w:hAnsiTheme="majorHAnsi" w:cstheme="majorHAnsi"/>
          <w:sz w:val="20"/>
          <w:szCs w:val="20"/>
        </w:rPr>
        <w:t xml:space="preserve"> </w:t>
      </w:r>
      <w:r w:rsidR="00281015">
        <w:rPr>
          <w:rFonts w:asciiTheme="majorHAnsi" w:hAnsiTheme="majorHAnsi" w:cstheme="majorHAnsi"/>
          <w:sz w:val="20"/>
          <w:szCs w:val="20"/>
        </w:rPr>
        <w:t xml:space="preserve">the </w:t>
      </w:r>
      <w:r w:rsidR="00D474DB" w:rsidRPr="00296F91">
        <w:rPr>
          <w:rFonts w:asciiTheme="majorHAnsi" w:hAnsiTheme="majorHAnsi" w:cstheme="majorHAnsi"/>
          <w:sz w:val="20"/>
          <w:szCs w:val="20"/>
        </w:rPr>
        <w:t>suc</w:t>
      </w:r>
      <w:r w:rsidR="00AC54CB">
        <w:rPr>
          <w:rFonts w:asciiTheme="majorHAnsi" w:hAnsiTheme="majorHAnsi" w:cstheme="majorHAnsi"/>
          <w:sz w:val="20"/>
          <w:szCs w:val="20"/>
        </w:rPr>
        <w:t xml:space="preserve">cessful HIV </w:t>
      </w:r>
      <w:proofErr w:type="spellStart"/>
      <w:r w:rsidR="00AC54CB">
        <w:rPr>
          <w:rFonts w:asciiTheme="majorHAnsi" w:hAnsiTheme="majorHAnsi" w:cstheme="majorHAnsi"/>
          <w:sz w:val="20"/>
          <w:szCs w:val="20"/>
        </w:rPr>
        <w:t>programme</w:t>
      </w:r>
      <w:proofErr w:type="spellEnd"/>
      <w:r w:rsidR="00D474DB" w:rsidRPr="00296F91">
        <w:rPr>
          <w:rFonts w:asciiTheme="majorHAnsi" w:hAnsiTheme="majorHAnsi" w:cstheme="majorHAnsi"/>
          <w:sz w:val="20"/>
          <w:szCs w:val="20"/>
        </w:rPr>
        <w:t xml:space="preserve"> scale up</w:t>
      </w:r>
      <w:r w:rsidR="006332BA">
        <w:rPr>
          <w:rFonts w:asciiTheme="majorHAnsi" w:hAnsiTheme="majorHAnsi" w:cstheme="majorHAnsi"/>
          <w:sz w:val="20"/>
          <w:szCs w:val="20"/>
        </w:rPr>
        <w:t xml:space="preserve"> </w:t>
      </w:r>
      <w:r w:rsidR="006332BA" w:rsidRPr="006332BA">
        <w:rPr>
          <w:rFonts w:asciiTheme="majorHAnsi" w:hAnsiTheme="majorHAnsi" w:cstheme="majorHAnsi"/>
          <w:sz w:val="20"/>
          <w:szCs w:val="20"/>
        </w:rPr>
        <w:t>at national and international level</w:t>
      </w:r>
      <w:r w:rsidR="00281015">
        <w:rPr>
          <w:rFonts w:asciiTheme="majorHAnsi" w:hAnsiTheme="majorHAnsi" w:cstheme="majorHAnsi"/>
          <w:sz w:val="20"/>
          <w:szCs w:val="20"/>
        </w:rPr>
        <w:t>s</w:t>
      </w:r>
      <w:r w:rsidR="006332BA" w:rsidRPr="006332BA">
        <w:rPr>
          <w:rFonts w:asciiTheme="majorHAnsi" w:hAnsiTheme="majorHAnsi" w:cstheme="majorHAnsi"/>
          <w:sz w:val="20"/>
          <w:szCs w:val="20"/>
        </w:rPr>
        <w:t xml:space="preserve"> for the past two decades</w:t>
      </w:r>
      <w:r w:rsidR="006332BA">
        <w:rPr>
          <w:rFonts w:asciiTheme="majorHAnsi" w:hAnsiTheme="majorHAnsi" w:cstheme="majorHAnsi"/>
          <w:sz w:val="20"/>
          <w:szCs w:val="20"/>
        </w:rPr>
        <w:t xml:space="preserve">. </w:t>
      </w:r>
    </w:p>
    <w:p w14:paraId="22D2E303" w14:textId="09C14B16" w:rsidR="001E035D" w:rsidRDefault="001E035D" w:rsidP="001367E8">
      <w:pPr>
        <w:jc w:val="both"/>
        <w:rPr>
          <w:rFonts w:asciiTheme="majorHAnsi" w:hAnsiTheme="majorHAnsi" w:cstheme="majorHAnsi"/>
          <w:sz w:val="20"/>
          <w:szCs w:val="20"/>
        </w:rPr>
      </w:pPr>
      <w:r w:rsidRPr="00016179">
        <w:rPr>
          <w:rFonts w:asciiTheme="majorHAnsi" w:hAnsiTheme="majorHAnsi" w:cstheme="majorHAnsi"/>
          <w:sz w:val="20"/>
          <w:szCs w:val="20"/>
        </w:rPr>
        <w:t>“</w:t>
      </w:r>
      <w:r w:rsidR="00AC54CB">
        <w:rPr>
          <w:rFonts w:asciiTheme="majorHAnsi" w:hAnsiTheme="majorHAnsi" w:cstheme="majorHAnsi"/>
          <w:sz w:val="20"/>
          <w:szCs w:val="20"/>
        </w:rPr>
        <w:t>In Manicaland</w:t>
      </w:r>
      <w:r w:rsidR="00281015">
        <w:rPr>
          <w:rFonts w:asciiTheme="majorHAnsi" w:hAnsiTheme="majorHAnsi" w:cstheme="majorHAnsi"/>
          <w:sz w:val="20"/>
          <w:szCs w:val="20"/>
        </w:rPr>
        <w:t>,</w:t>
      </w:r>
      <w:r w:rsidRPr="00016179">
        <w:rPr>
          <w:rFonts w:asciiTheme="majorHAnsi" w:hAnsiTheme="majorHAnsi" w:cstheme="majorHAnsi"/>
          <w:sz w:val="20"/>
          <w:szCs w:val="20"/>
        </w:rPr>
        <w:t xml:space="preserve"> at the health </w:t>
      </w:r>
      <w:proofErr w:type="spellStart"/>
      <w:r w:rsidRPr="00016179">
        <w:rPr>
          <w:rFonts w:asciiTheme="majorHAnsi" w:hAnsiTheme="majorHAnsi" w:cstheme="majorHAnsi"/>
          <w:sz w:val="20"/>
          <w:szCs w:val="20"/>
        </w:rPr>
        <w:t>cent</w:t>
      </w:r>
      <w:r w:rsidR="00281015">
        <w:rPr>
          <w:rFonts w:asciiTheme="majorHAnsi" w:hAnsiTheme="majorHAnsi" w:cstheme="majorHAnsi"/>
          <w:sz w:val="20"/>
          <w:szCs w:val="20"/>
        </w:rPr>
        <w:t>re</w:t>
      </w:r>
      <w:r w:rsidRPr="00016179">
        <w:rPr>
          <w:rFonts w:asciiTheme="majorHAnsi" w:hAnsiTheme="majorHAnsi" w:cstheme="majorHAnsi"/>
          <w:sz w:val="20"/>
          <w:szCs w:val="20"/>
        </w:rPr>
        <w:t>s</w:t>
      </w:r>
      <w:proofErr w:type="spellEnd"/>
      <w:r w:rsidRPr="00016179">
        <w:rPr>
          <w:rFonts w:asciiTheme="majorHAnsi" w:hAnsiTheme="majorHAnsi" w:cstheme="majorHAnsi"/>
          <w:sz w:val="20"/>
          <w:szCs w:val="20"/>
        </w:rPr>
        <w:t xml:space="preserve"> we support, people need care based in their communities. Diabetes and </w:t>
      </w:r>
      <w:r w:rsidR="00281015">
        <w:rPr>
          <w:rFonts w:asciiTheme="majorHAnsi" w:hAnsiTheme="majorHAnsi" w:cstheme="majorHAnsi"/>
          <w:sz w:val="20"/>
          <w:szCs w:val="20"/>
        </w:rPr>
        <w:t>h</w:t>
      </w:r>
      <w:r w:rsidRPr="00016179">
        <w:rPr>
          <w:rFonts w:asciiTheme="majorHAnsi" w:hAnsiTheme="majorHAnsi" w:cstheme="majorHAnsi"/>
          <w:sz w:val="20"/>
          <w:szCs w:val="20"/>
        </w:rPr>
        <w:t xml:space="preserve">ypertension are treatable, but we needed a care model that reflected the challenges here. </w:t>
      </w:r>
      <w:proofErr w:type="gramStart"/>
      <w:r w:rsidRPr="00016179">
        <w:rPr>
          <w:rFonts w:asciiTheme="majorHAnsi" w:hAnsiTheme="majorHAnsi" w:cstheme="majorHAnsi"/>
          <w:sz w:val="20"/>
          <w:szCs w:val="20"/>
        </w:rPr>
        <w:t>It’s</w:t>
      </w:r>
      <w:proofErr w:type="gramEnd"/>
      <w:r w:rsidRPr="00016179">
        <w:rPr>
          <w:rFonts w:asciiTheme="majorHAnsi" w:hAnsiTheme="majorHAnsi" w:cstheme="majorHAnsi"/>
          <w:sz w:val="20"/>
          <w:szCs w:val="20"/>
        </w:rPr>
        <w:t xml:space="preserve"> not about what we are lacking. </w:t>
      </w:r>
      <w:proofErr w:type="gramStart"/>
      <w:r w:rsidRPr="00016179">
        <w:rPr>
          <w:rFonts w:asciiTheme="majorHAnsi" w:hAnsiTheme="majorHAnsi" w:cstheme="majorHAnsi"/>
          <w:sz w:val="20"/>
          <w:szCs w:val="20"/>
        </w:rPr>
        <w:t>It’s</w:t>
      </w:r>
      <w:proofErr w:type="gramEnd"/>
      <w:r w:rsidRPr="00016179">
        <w:rPr>
          <w:rFonts w:asciiTheme="majorHAnsi" w:hAnsiTheme="majorHAnsi" w:cstheme="majorHAnsi"/>
          <w:sz w:val="20"/>
          <w:szCs w:val="20"/>
        </w:rPr>
        <w:t xml:space="preserve"> about using what is available in Manicaland. In this case, we e</w:t>
      </w:r>
      <w:r w:rsidR="00EE42D5" w:rsidRPr="00016179">
        <w:rPr>
          <w:rFonts w:asciiTheme="majorHAnsi" w:hAnsiTheme="majorHAnsi" w:cstheme="majorHAnsi"/>
          <w:sz w:val="20"/>
          <w:szCs w:val="20"/>
        </w:rPr>
        <w:t>ngaged with</w:t>
      </w:r>
      <w:r w:rsidRPr="00016179">
        <w:rPr>
          <w:rFonts w:asciiTheme="majorHAnsi" w:hAnsiTheme="majorHAnsi" w:cstheme="majorHAnsi"/>
          <w:sz w:val="20"/>
          <w:szCs w:val="20"/>
        </w:rPr>
        <w:t xml:space="preserve"> </w:t>
      </w:r>
      <w:r w:rsidR="00281015">
        <w:rPr>
          <w:rFonts w:asciiTheme="majorHAnsi" w:hAnsiTheme="majorHAnsi" w:cstheme="majorHAnsi"/>
          <w:sz w:val="20"/>
          <w:szCs w:val="20"/>
        </w:rPr>
        <w:t xml:space="preserve">the </w:t>
      </w:r>
      <w:r w:rsidRPr="00016179">
        <w:rPr>
          <w:rFonts w:asciiTheme="majorHAnsi" w:hAnsiTheme="majorHAnsi" w:cstheme="majorHAnsi"/>
          <w:sz w:val="20"/>
          <w:szCs w:val="20"/>
        </w:rPr>
        <w:t xml:space="preserve">community and </w:t>
      </w:r>
      <w:r w:rsidR="00EE42D5" w:rsidRPr="00016179">
        <w:rPr>
          <w:rFonts w:asciiTheme="majorHAnsi" w:hAnsiTheme="majorHAnsi" w:cstheme="majorHAnsi"/>
          <w:sz w:val="20"/>
          <w:szCs w:val="20"/>
        </w:rPr>
        <w:t>empowered us - the</w:t>
      </w:r>
      <w:r w:rsidRPr="00016179">
        <w:rPr>
          <w:rFonts w:asciiTheme="majorHAnsi" w:hAnsiTheme="majorHAnsi" w:cstheme="majorHAnsi"/>
          <w:sz w:val="20"/>
          <w:szCs w:val="20"/>
        </w:rPr>
        <w:t xml:space="preserve"> nurses,”</w:t>
      </w:r>
      <w:r w:rsidRPr="00296F91">
        <w:rPr>
          <w:rFonts w:asciiTheme="majorHAnsi" w:hAnsiTheme="majorHAnsi" w:cstheme="majorHAnsi"/>
          <w:sz w:val="20"/>
          <w:szCs w:val="20"/>
        </w:rPr>
        <w:t xml:space="preserve"> </w:t>
      </w:r>
      <w:r w:rsidR="001E1504">
        <w:rPr>
          <w:rFonts w:asciiTheme="majorHAnsi" w:hAnsiTheme="majorHAnsi" w:cstheme="majorHAnsi"/>
          <w:sz w:val="20"/>
          <w:szCs w:val="20"/>
        </w:rPr>
        <w:t xml:space="preserve">MSF Nurse </w:t>
      </w:r>
      <w:r w:rsidR="007B389D">
        <w:rPr>
          <w:rFonts w:asciiTheme="majorHAnsi" w:hAnsiTheme="majorHAnsi" w:cstheme="majorHAnsi"/>
          <w:sz w:val="20"/>
          <w:szCs w:val="20"/>
        </w:rPr>
        <w:t>Mentor</w:t>
      </w:r>
      <w:r w:rsidR="001E1504">
        <w:rPr>
          <w:rFonts w:asciiTheme="majorHAnsi" w:hAnsiTheme="majorHAnsi" w:cstheme="majorHAnsi"/>
          <w:sz w:val="20"/>
          <w:szCs w:val="20"/>
        </w:rPr>
        <w:t xml:space="preserve">, Munyaradzi </w:t>
      </w:r>
      <w:proofErr w:type="spellStart"/>
      <w:r w:rsidR="001E1504">
        <w:rPr>
          <w:rFonts w:asciiTheme="majorHAnsi" w:hAnsiTheme="majorHAnsi" w:cstheme="majorHAnsi"/>
          <w:sz w:val="20"/>
          <w:szCs w:val="20"/>
        </w:rPr>
        <w:t>Ma</w:t>
      </w:r>
      <w:r w:rsidR="00016179">
        <w:rPr>
          <w:rFonts w:asciiTheme="majorHAnsi" w:hAnsiTheme="majorHAnsi" w:cstheme="majorHAnsi"/>
          <w:sz w:val="20"/>
          <w:szCs w:val="20"/>
        </w:rPr>
        <w:t>pungwana</w:t>
      </w:r>
      <w:proofErr w:type="spellEnd"/>
      <w:r w:rsidRPr="00296F91">
        <w:rPr>
          <w:rFonts w:asciiTheme="majorHAnsi" w:hAnsiTheme="majorHAnsi" w:cstheme="majorHAnsi"/>
          <w:sz w:val="20"/>
          <w:szCs w:val="20"/>
        </w:rPr>
        <w:t>.</w:t>
      </w:r>
    </w:p>
    <w:p w14:paraId="0F5BB0AD" w14:textId="77777777" w:rsidR="00016179" w:rsidRDefault="00C700A9" w:rsidP="00C700A9">
      <w:pPr>
        <w:jc w:val="center"/>
        <w:rPr>
          <w:rFonts w:asciiTheme="majorHAnsi" w:hAnsiTheme="majorHAnsi" w:cstheme="majorHAnsi"/>
          <w:sz w:val="20"/>
          <w:szCs w:val="20"/>
        </w:rPr>
      </w:pPr>
      <w:r w:rsidRPr="00C700A9">
        <w:rPr>
          <w:rFonts w:asciiTheme="majorHAnsi" w:hAnsiTheme="majorHAnsi" w:cstheme="majorHAnsi"/>
          <w:noProof/>
          <w:sz w:val="20"/>
          <w:szCs w:val="20"/>
          <w:lang w:val="en-GB" w:eastAsia="en-GB"/>
        </w:rPr>
        <w:drawing>
          <wp:inline distT="0" distB="0" distL="0" distR="0" wp14:anchorId="297051B8" wp14:editId="54FBD2A4">
            <wp:extent cx="3796553" cy="2530807"/>
            <wp:effectExtent l="0" t="0" r="0" b="3175"/>
            <wp:docPr id="2" name="Picture 2" descr="F:\MSF MANICALAND SHOOT\MUNYARADZI MAPUNGWANA\QI9A4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SF MANICALAND SHOOT\MUNYARADZI MAPUNGWANA\QI9A47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9050" cy="2532472"/>
                    </a:xfrm>
                    <a:prstGeom prst="rect">
                      <a:avLst/>
                    </a:prstGeom>
                    <a:noFill/>
                    <a:ln>
                      <a:noFill/>
                    </a:ln>
                  </pic:spPr>
                </pic:pic>
              </a:graphicData>
            </a:graphic>
          </wp:inline>
        </w:drawing>
      </w:r>
    </w:p>
    <w:p w14:paraId="4B95945F" w14:textId="77777777" w:rsidR="00CB38AC" w:rsidRPr="00CB38AC" w:rsidRDefault="001E1504" w:rsidP="00C700A9">
      <w:pPr>
        <w:jc w:val="center"/>
        <w:rPr>
          <w:rFonts w:asciiTheme="majorHAnsi" w:hAnsiTheme="majorHAnsi" w:cstheme="majorHAnsi"/>
          <w:b/>
          <w:sz w:val="20"/>
          <w:szCs w:val="20"/>
        </w:rPr>
      </w:pPr>
      <w:r>
        <w:rPr>
          <w:rFonts w:asciiTheme="majorHAnsi" w:hAnsiTheme="majorHAnsi" w:cstheme="majorHAnsi"/>
          <w:b/>
          <w:sz w:val="20"/>
          <w:szCs w:val="20"/>
        </w:rPr>
        <w:t xml:space="preserve">MSF nurse mentor, Munyaradzi </w:t>
      </w:r>
      <w:proofErr w:type="spellStart"/>
      <w:r>
        <w:rPr>
          <w:rFonts w:asciiTheme="majorHAnsi" w:hAnsiTheme="majorHAnsi" w:cstheme="majorHAnsi"/>
          <w:b/>
          <w:sz w:val="20"/>
          <w:szCs w:val="20"/>
        </w:rPr>
        <w:t>Ma</w:t>
      </w:r>
      <w:r w:rsidR="00CB38AC" w:rsidRPr="00CB38AC">
        <w:rPr>
          <w:rFonts w:asciiTheme="majorHAnsi" w:hAnsiTheme="majorHAnsi" w:cstheme="majorHAnsi"/>
          <w:b/>
          <w:sz w:val="20"/>
          <w:szCs w:val="20"/>
        </w:rPr>
        <w:t>pungwana</w:t>
      </w:r>
      <w:proofErr w:type="spellEnd"/>
    </w:p>
    <w:p w14:paraId="4469CAD7" w14:textId="77777777" w:rsidR="00016179" w:rsidRPr="00296F91" w:rsidRDefault="00016179" w:rsidP="001367E8">
      <w:pPr>
        <w:jc w:val="both"/>
        <w:rPr>
          <w:rFonts w:asciiTheme="majorHAnsi" w:hAnsiTheme="majorHAnsi" w:cstheme="majorHAnsi"/>
          <w:sz w:val="20"/>
          <w:szCs w:val="20"/>
        </w:rPr>
      </w:pPr>
    </w:p>
    <w:p w14:paraId="29977B24" w14:textId="76D8C0AC" w:rsidR="001E035D" w:rsidRPr="00281015" w:rsidRDefault="001E035D" w:rsidP="001367E8">
      <w:pPr>
        <w:jc w:val="both"/>
        <w:rPr>
          <w:rFonts w:asciiTheme="majorHAnsi" w:hAnsiTheme="majorHAnsi" w:cstheme="majorHAnsi"/>
          <w:sz w:val="20"/>
          <w:szCs w:val="20"/>
        </w:rPr>
      </w:pPr>
      <w:r w:rsidRPr="00281015">
        <w:rPr>
          <w:rFonts w:asciiTheme="majorHAnsi" w:hAnsiTheme="majorHAnsi" w:cstheme="majorHAnsi"/>
          <w:sz w:val="20"/>
          <w:szCs w:val="20"/>
        </w:rPr>
        <w:t>Typical</w:t>
      </w:r>
      <w:r w:rsidR="0029298F">
        <w:rPr>
          <w:rFonts w:asciiTheme="majorHAnsi" w:hAnsiTheme="majorHAnsi" w:cstheme="majorHAnsi"/>
          <w:sz w:val="20"/>
          <w:szCs w:val="20"/>
        </w:rPr>
        <w:t>ly</w:t>
      </w:r>
      <w:r w:rsidR="00005469">
        <w:rPr>
          <w:rFonts w:asciiTheme="majorHAnsi" w:hAnsiTheme="majorHAnsi" w:cstheme="majorHAnsi"/>
          <w:sz w:val="20"/>
          <w:szCs w:val="20"/>
        </w:rPr>
        <w:t>,</w:t>
      </w:r>
      <w:r w:rsidR="0029298F">
        <w:rPr>
          <w:rFonts w:asciiTheme="majorHAnsi" w:hAnsiTheme="majorHAnsi" w:cstheme="majorHAnsi"/>
          <w:sz w:val="20"/>
          <w:szCs w:val="20"/>
        </w:rPr>
        <w:t xml:space="preserve"> the </w:t>
      </w:r>
      <w:r w:rsidR="001A53C4" w:rsidRPr="00281015">
        <w:rPr>
          <w:rFonts w:asciiTheme="majorHAnsi" w:hAnsiTheme="majorHAnsi" w:cstheme="majorHAnsi"/>
          <w:sz w:val="20"/>
          <w:szCs w:val="20"/>
        </w:rPr>
        <w:t xml:space="preserve">NCD management guidelines </w:t>
      </w:r>
      <w:r w:rsidR="0029298F">
        <w:rPr>
          <w:rFonts w:asciiTheme="majorHAnsi" w:hAnsiTheme="majorHAnsi" w:cstheme="majorHAnsi"/>
          <w:sz w:val="20"/>
          <w:szCs w:val="20"/>
        </w:rPr>
        <w:t xml:space="preserve">that are considered the gold standard </w:t>
      </w:r>
      <w:r w:rsidR="001A53C4" w:rsidRPr="00281015">
        <w:rPr>
          <w:rFonts w:asciiTheme="majorHAnsi" w:hAnsiTheme="majorHAnsi" w:cstheme="majorHAnsi"/>
          <w:sz w:val="20"/>
          <w:szCs w:val="20"/>
        </w:rPr>
        <w:t xml:space="preserve">are </w:t>
      </w:r>
      <w:r w:rsidRPr="00281015">
        <w:rPr>
          <w:rFonts w:asciiTheme="majorHAnsi" w:hAnsiTheme="majorHAnsi" w:cstheme="majorHAnsi"/>
          <w:sz w:val="20"/>
          <w:szCs w:val="20"/>
        </w:rPr>
        <w:t xml:space="preserve">based on western models of care, such as those </w:t>
      </w:r>
      <w:r w:rsidR="0029298F">
        <w:rPr>
          <w:rFonts w:asciiTheme="majorHAnsi" w:hAnsiTheme="majorHAnsi" w:cstheme="majorHAnsi"/>
          <w:sz w:val="20"/>
          <w:szCs w:val="20"/>
        </w:rPr>
        <w:t>in</w:t>
      </w:r>
      <w:r w:rsidRPr="00281015">
        <w:rPr>
          <w:rFonts w:asciiTheme="majorHAnsi" w:hAnsiTheme="majorHAnsi" w:cstheme="majorHAnsi"/>
          <w:sz w:val="20"/>
          <w:szCs w:val="20"/>
        </w:rPr>
        <w:t xml:space="preserve"> the US</w:t>
      </w:r>
      <w:r w:rsidR="0029298F">
        <w:rPr>
          <w:rFonts w:asciiTheme="majorHAnsi" w:hAnsiTheme="majorHAnsi" w:cstheme="majorHAnsi"/>
          <w:sz w:val="20"/>
          <w:szCs w:val="20"/>
        </w:rPr>
        <w:t>.</w:t>
      </w:r>
      <w:r w:rsidRPr="00281015">
        <w:rPr>
          <w:rFonts w:asciiTheme="majorHAnsi" w:hAnsiTheme="majorHAnsi" w:cstheme="majorHAnsi"/>
          <w:sz w:val="20"/>
          <w:szCs w:val="20"/>
        </w:rPr>
        <w:t xml:space="preserve"> This </w:t>
      </w:r>
      <w:r w:rsidRPr="00E219C7">
        <w:rPr>
          <w:rFonts w:asciiTheme="majorHAnsi" w:hAnsiTheme="majorHAnsi" w:cstheme="majorHAnsi"/>
          <w:sz w:val="20"/>
          <w:szCs w:val="20"/>
        </w:rPr>
        <w:t>approach requires multidisciplinary</w:t>
      </w:r>
      <w:r w:rsidRPr="00281015">
        <w:rPr>
          <w:rFonts w:asciiTheme="majorHAnsi" w:hAnsiTheme="majorHAnsi" w:cstheme="majorHAnsi"/>
          <w:sz w:val="20"/>
          <w:szCs w:val="20"/>
        </w:rPr>
        <w:t xml:space="preserve"> teams offering specialized, resource-intensive, individualized care to patients. That model is imposs</w:t>
      </w:r>
      <w:r w:rsidR="00EE42D5" w:rsidRPr="00281015">
        <w:rPr>
          <w:rFonts w:asciiTheme="majorHAnsi" w:hAnsiTheme="majorHAnsi" w:cstheme="majorHAnsi"/>
          <w:sz w:val="20"/>
          <w:szCs w:val="20"/>
        </w:rPr>
        <w:t xml:space="preserve">ible to replicate in </w:t>
      </w:r>
      <w:r w:rsidRPr="00281015">
        <w:rPr>
          <w:rFonts w:asciiTheme="majorHAnsi" w:hAnsiTheme="majorHAnsi" w:cstheme="majorHAnsi"/>
          <w:sz w:val="20"/>
          <w:szCs w:val="20"/>
        </w:rPr>
        <w:t>Zimbabwe.</w:t>
      </w:r>
    </w:p>
    <w:p w14:paraId="335BD02C" w14:textId="559F8D24" w:rsidR="001E035D" w:rsidRPr="00296F91" w:rsidRDefault="0029298F" w:rsidP="001367E8">
      <w:pPr>
        <w:jc w:val="both"/>
        <w:rPr>
          <w:rFonts w:asciiTheme="majorHAnsi" w:hAnsiTheme="majorHAnsi" w:cstheme="majorHAnsi"/>
          <w:sz w:val="20"/>
          <w:szCs w:val="20"/>
        </w:rPr>
      </w:pPr>
      <w:r>
        <w:rPr>
          <w:rFonts w:asciiTheme="majorHAnsi" w:hAnsiTheme="majorHAnsi" w:cstheme="majorHAnsi"/>
          <w:sz w:val="20"/>
          <w:szCs w:val="20"/>
        </w:rPr>
        <w:t>In the</w:t>
      </w:r>
      <w:r w:rsidR="00BB5F67">
        <w:rPr>
          <w:rFonts w:asciiTheme="majorHAnsi" w:hAnsiTheme="majorHAnsi" w:cstheme="majorHAnsi"/>
          <w:sz w:val="20"/>
          <w:szCs w:val="20"/>
        </w:rPr>
        <w:t xml:space="preserve"> pilot project</w:t>
      </w:r>
      <w:r>
        <w:rPr>
          <w:rFonts w:asciiTheme="majorHAnsi" w:hAnsiTheme="majorHAnsi" w:cstheme="majorHAnsi"/>
          <w:sz w:val="20"/>
          <w:szCs w:val="20"/>
        </w:rPr>
        <w:t>, t</w:t>
      </w:r>
      <w:r w:rsidR="001E035D" w:rsidRPr="00296F91">
        <w:rPr>
          <w:rFonts w:asciiTheme="majorHAnsi" w:hAnsiTheme="majorHAnsi" w:cstheme="majorHAnsi"/>
          <w:sz w:val="20"/>
          <w:szCs w:val="20"/>
        </w:rPr>
        <w:t xml:space="preserve">hrough structured intensive mentoring, including simplified protocols and training, nurses in seven Primary Health Care (PHC) facilities and one hospital developed the knowledge and skills to diagnose, initiate treatment and monitor </w:t>
      </w:r>
      <w:r w:rsidR="00EE42D5" w:rsidRPr="00296F91">
        <w:rPr>
          <w:rFonts w:asciiTheme="majorHAnsi" w:hAnsiTheme="majorHAnsi" w:cstheme="majorHAnsi"/>
          <w:sz w:val="20"/>
          <w:szCs w:val="20"/>
        </w:rPr>
        <w:t>diabetes and hypertension</w:t>
      </w:r>
      <w:r w:rsidR="001E035D" w:rsidRPr="00296F91">
        <w:rPr>
          <w:rFonts w:asciiTheme="majorHAnsi" w:hAnsiTheme="majorHAnsi" w:cstheme="majorHAnsi"/>
          <w:sz w:val="20"/>
          <w:szCs w:val="20"/>
        </w:rPr>
        <w:t xml:space="preserve"> patients. </w:t>
      </w:r>
    </w:p>
    <w:p w14:paraId="644DF562" w14:textId="6E9F60C9" w:rsidR="003611C2" w:rsidRPr="00296F91" w:rsidRDefault="00C05582" w:rsidP="001367E8">
      <w:pPr>
        <w:jc w:val="both"/>
        <w:rPr>
          <w:rFonts w:asciiTheme="majorHAnsi" w:hAnsiTheme="majorHAnsi" w:cstheme="majorHAnsi"/>
          <w:sz w:val="20"/>
          <w:szCs w:val="20"/>
        </w:rPr>
      </w:pPr>
      <w:r w:rsidRPr="00296F91">
        <w:rPr>
          <w:rFonts w:asciiTheme="majorHAnsi" w:hAnsiTheme="majorHAnsi" w:cstheme="majorHAnsi"/>
          <w:sz w:val="20"/>
          <w:szCs w:val="20"/>
        </w:rPr>
        <w:lastRenderedPageBreak/>
        <w:t>One of the d</w:t>
      </w:r>
      <w:r w:rsidR="00906938" w:rsidRPr="00296F91">
        <w:rPr>
          <w:rFonts w:asciiTheme="majorHAnsi" w:hAnsiTheme="majorHAnsi" w:cstheme="majorHAnsi"/>
          <w:sz w:val="20"/>
          <w:szCs w:val="20"/>
        </w:rPr>
        <w:t>o</w:t>
      </w:r>
      <w:r w:rsidRPr="00296F91">
        <w:rPr>
          <w:rFonts w:asciiTheme="majorHAnsi" w:hAnsiTheme="majorHAnsi" w:cstheme="majorHAnsi"/>
          <w:sz w:val="20"/>
          <w:szCs w:val="20"/>
        </w:rPr>
        <w:t>c</w:t>
      </w:r>
      <w:r w:rsidR="00906938" w:rsidRPr="00296F91">
        <w:rPr>
          <w:rFonts w:asciiTheme="majorHAnsi" w:hAnsiTheme="majorHAnsi" w:cstheme="majorHAnsi"/>
          <w:sz w:val="20"/>
          <w:szCs w:val="20"/>
        </w:rPr>
        <w:t>tors inv</w:t>
      </w:r>
      <w:r w:rsidR="008E0986" w:rsidRPr="00296F91">
        <w:rPr>
          <w:rFonts w:asciiTheme="majorHAnsi" w:hAnsiTheme="majorHAnsi" w:cstheme="majorHAnsi"/>
          <w:sz w:val="20"/>
          <w:szCs w:val="20"/>
        </w:rPr>
        <w:t>olved in the project</w:t>
      </w:r>
      <w:r w:rsidR="00906938" w:rsidRPr="00296F91">
        <w:rPr>
          <w:rFonts w:asciiTheme="majorHAnsi" w:hAnsiTheme="majorHAnsi" w:cstheme="majorHAnsi"/>
          <w:sz w:val="20"/>
          <w:szCs w:val="20"/>
        </w:rPr>
        <w:t xml:space="preserve"> </w:t>
      </w:r>
      <w:r w:rsidR="008E0986" w:rsidRPr="00296F91">
        <w:rPr>
          <w:rFonts w:asciiTheme="majorHAnsi" w:hAnsiTheme="majorHAnsi" w:cstheme="majorHAnsi"/>
          <w:sz w:val="20"/>
          <w:szCs w:val="20"/>
        </w:rPr>
        <w:t xml:space="preserve">is Brian </w:t>
      </w:r>
      <w:proofErr w:type="spellStart"/>
      <w:r w:rsidR="008E0986" w:rsidRPr="00296F91">
        <w:rPr>
          <w:rFonts w:asciiTheme="majorHAnsi" w:hAnsiTheme="majorHAnsi" w:cstheme="majorHAnsi"/>
          <w:sz w:val="20"/>
          <w:szCs w:val="20"/>
        </w:rPr>
        <w:t>Nyagadza</w:t>
      </w:r>
      <w:proofErr w:type="spellEnd"/>
      <w:r w:rsidR="003778A6">
        <w:rPr>
          <w:rFonts w:asciiTheme="majorHAnsi" w:hAnsiTheme="majorHAnsi" w:cstheme="majorHAnsi"/>
          <w:sz w:val="20"/>
          <w:szCs w:val="20"/>
        </w:rPr>
        <w:t xml:space="preserve">. </w:t>
      </w:r>
      <w:r w:rsidR="00340840" w:rsidRPr="00296F91">
        <w:rPr>
          <w:rFonts w:asciiTheme="majorHAnsi" w:hAnsiTheme="majorHAnsi" w:cstheme="majorHAnsi"/>
          <w:sz w:val="20"/>
          <w:szCs w:val="20"/>
        </w:rPr>
        <w:t xml:space="preserve">“In Zimbabwe, doctors </w:t>
      </w:r>
      <w:r w:rsidR="00F90F95" w:rsidRPr="00296F91">
        <w:rPr>
          <w:rFonts w:asciiTheme="majorHAnsi" w:hAnsiTheme="majorHAnsi" w:cstheme="majorHAnsi"/>
          <w:sz w:val="20"/>
          <w:szCs w:val="20"/>
        </w:rPr>
        <w:t xml:space="preserve">normally do the management of NCDs. </w:t>
      </w:r>
      <w:r w:rsidR="00340840" w:rsidRPr="00296F91">
        <w:rPr>
          <w:rFonts w:asciiTheme="majorHAnsi" w:hAnsiTheme="majorHAnsi" w:cstheme="majorHAnsi"/>
          <w:sz w:val="20"/>
          <w:szCs w:val="20"/>
        </w:rPr>
        <w:t>MSF</w:t>
      </w:r>
      <w:r w:rsidR="00F90F95" w:rsidRPr="00296F91">
        <w:rPr>
          <w:rFonts w:asciiTheme="majorHAnsi" w:hAnsiTheme="majorHAnsi" w:cstheme="majorHAnsi"/>
          <w:sz w:val="20"/>
          <w:szCs w:val="20"/>
        </w:rPr>
        <w:t xml:space="preserve"> saw the challenge of that model – there are few doctors in</w:t>
      </w:r>
      <w:r w:rsidR="008A0411" w:rsidRPr="00296F91">
        <w:rPr>
          <w:rFonts w:asciiTheme="majorHAnsi" w:hAnsiTheme="majorHAnsi" w:cstheme="majorHAnsi"/>
          <w:sz w:val="20"/>
          <w:szCs w:val="20"/>
        </w:rPr>
        <w:t xml:space="preserve"> </w:t>
      </w:r>
      <w:r w:rsidR="00EE42D5" w:rsidRPr="00296F91">
        <w:rPr>
          <w:rFonts w:asciiTheme="majorHAnsi" w:hAnsiTheme="majorHAnsi" w:cstheme="majorHAnsi"/>
          <w:sz w:val="20"/>
          <w:szCs w:val="20"/>
        </w:rPr>
        <w:t>these</w:t>
      </w:r>
      <w:r w:rsidR="00F90F95" w:rsidRPr="00296F91">
        <w:rPr>
          <w:rFonts w:asciiTheme="majorHAnsi" w:hAnsiTheme="majorHAnsi" w:cstheme="majorHAnsi"/>
          <w:sz w:val="20"/>
          <w:szCs w:val="20"/>
        </w:rPr>
        <w:t xml:space="preserve"> areas. </w:t>
      </w:r>
      <w:r w:rsidR="008A0411" w:rsidRPr="00296F91">
        <w:rPr>
          <w:rFonts w:asciiTheme="majorHAnsi" w:hAnsiTheme="majorHAnsi" w:cstheme="majorHAnsi"/>
          <w:sz w:val="20"/>
          <w:szCs w:val="20"/>
        </w:rPr>
        <w:t>So,</w:t>
      </w:r>
      <w:r w:rsidR="00F90F95" w:rsidRPr="00296F91">
        <w:rPr>
          <w:rFonts w:asciiTheme="majorHAnsi" w:hAnsiTheme="majorHAnsi" w:cstheme="majorHAnsi"/>
          <w:sz w:val="20"/>
          <w:szCs w:val="20"/>
        </w:rPr>
        <w:t xml:space="preserve"> </w:t>
      </w:r>
      <w:r w:rsidR="00340840" w:rsidRPr="00296F91">
        <w:rPr>
          <w:rFonts w:asciiTheme="majorHAnsi" w:hAnsiTheme="majorHAnsi" w:cstheme="majorHAnsi"/>
          <w:sz w:val="20"/>
          <w:szCs w:val="20"/>
        </w:rPr>
        <w:t xml:space="preserve">we </w:t>
      </w:r>
      <w:r w:rsidR="00F90F95" w:rsidRPr="00296F91">
        <w:rPr>
          <w:rFonts w:asciiTheme="majorHAnsi" w:hAnsiTheme="majorHAnsi" w:cstheme="majorHAnsi"/>
          <w:sz w:val="20"/>
          <w:szCs w:val="20"/>
        </w:rPr>
        <w:t xml:space="preserve">aimed </w:t>
      </w:r>
      <w:r w:rsidR="00EE42D5" w:rsidRPr="00296F91">
        <w:rPr>
          <w:rFonts w:asciiTheme="majorHAnsi" w:hAnsiTheme="majorHAnsi" w:cstheme="majorHAnsi"/>
          <w:sz w:val="20"/>
          <w:szCs w:val="20"/>
        </w:rPr>
        <w:t xml:space="preserve">to </w:t>
      </w:r>
      <w:r w:rsidR="00340840" w:rsidRPr="00296F91">
        <w:rPr>
          <w:rFonts w:asciiTheme="majorHAnsi" w:hAnsiTheme="majorHAnsi" w:cstheme="majorHAnsi"/>
          <w:sz w:val="20"/>
          <w:szCs w:val="20"/>
        </w:rPr>
        <w:t>show that it is possible for nur</w:t>
      </w:r>
      <w:r w:rsidR="0018727A" w:rsidRPr="00296F91">
        <w:rPr>
          <w:rFonts w:asciiTheme="majorHAnsi" w:hAnsiTheme="majorHAnsi" w:cstheme="majorHAnsi"/>
          <w:sz w:val="20"/>
          <w:szCs w:val="20"/>
        </w:rPr>
        <w:t>ses to diagnose and manage diabetes and hypertension</w:t>
      </w:r>
      <w:r w:rsidR="00F90F95" w:rsidRPr="00296F91">
        <w:rPr>
          <w:rFonts w:asciiTheme="majorHAnsi" w:hAnsiTheme="majorHAnsi" w:cstheme="majorHAnsi"/>
          <w:sz w:val="20"/>
          <w:szCs w:val="20"/>
        </w:rPr>
        <w:t xml:space="preserve">,” he says.  “The </w:t>
      </w:r>
      <w:r w:rsidR="00D541D9" w:rsidRPr="00D541D9">
        <w:rPr>
          <w:rFonts w:asciiTheme="majorHAnsi" w:hAnsiTheme="majorHAnsi" w:cstheme="majorHAnsi"/>
          <w:sz w:val="20"/>
          <w:szCs w:val="20"/>
        </w:rPr>
        <w:t>35</w:t>
      </w:r>
      <w:r w:rsidR="00F90F95" w:rsidRPr="00296F91">
        <w:rPr>
          <w:rFonts w:asciiTheme="majorHAnsi" w:hAnsiTheme="majorHAnsi" w:cstheme="majorHAnsi"/>
          <w:sz w:val="20"/>
          <w:szCs w:val="20"/>
        </w:rPr>
        <w:t xml:space="preserve"> nurses, </w:t>
      </w:r>
      <w:r w:rsidR="0029298F">
        <w:rPr>
          <w:rFonts w:asciiTheme="majorHAnsi" w:hAnsiTheme="majorHAnsi" w:cstheme="majorHAnsi"/>
          <w:sz w:val="20"/>
          <w:szCs w:val="20"/>
        </w:rPr>
        <w:t xml:space="preserve">including </w:t>
      </w:r>
      <w:r w:rsidR="00F90F95" w:rsidRPr="00296F91">
        <w:rPr>
          <w:rFonts w:asciiTheme="majorHAnsi" w:hAnsiTheme="majorHAnsi" w:cstheme="majorHAnsi"/>
          <w:sz w:val="20"/>
          <w:szCs w:val="20"/>
        </w:rPr>
        <w:t xml:space="preserve">MSF and Ministry of Health staff, involved in our </w:t>
      </w:r>
      <w:proofErr w:type="spellStart"/>
      <w:r w:rsidR="009407D2">
        <w:rPr>
          <w:rFonts w:asciiTheme="majorHAnsi" w:hAnsiTheme="majorHAnsi" w:cstheme="majorHAnsi"/>
          <w:sz w:val="20"/>
          <w:szCs w:val="20"/>
        </w:rPr>
        <w:t>programme</w:t>
      </w:r>
      <w:proofErr w:type="spellEnd"/>
      <w:r w:rsidR="00F90F95" w:rsidRPr="00296F91">
        <w:rPr>
          <w:rFonts w:asciiTheme="majorHAnsi" w:hAnsiTheme="majorHAnsi" w:cstheme="majorHAnsi"/>
          <w:sz w:val="20"/>
          <w:szCs w:val="20"/>
        </w:rPr>
        <w:t xml:space="preserve"> proved that </w:t>
      </w:r>
      <w:r w:rsidR="009407D2">
        <w:rPr>
          <w:rFonts w:asciiTheme="majorHAnsi" w:hAnsiTheme="majorHAnsi" w:cstheme="majorHAnsi"/>
          <w:sz w:val="20"/>
          <w:szCs w:val="20"/>
        </w:rPr>
        <w:t>this model is a success for Manicaland</w:t>
      </w:r>
      <w:r w:rsidR="00F90F95" w:rsidRPr="00296F91">
        <w:rPr>
          <w:rFonts w:asciiTheme="majorHAnsi" w:hAnsiTheme="majorHAnsi" w:cstheme="majorHAnsi"/>
          <w:sz w:val="20"/>
          <w:szCs w:val="20"/>
        </w:rPr>
        <w:t>.</w:t>
      </w:r>
      <w:r w:rsidR="001367E8" w:rsidRPr="00296F91">
        <w:rPr>
          <w:rFonts w:asciiTheme="majorHAnsi" w:hAnsiTheme="majorHAnsi" w:cstheme="majorHAnsi"/>
          <w:sz w:val="20"/>
          <w:szCs w:val="20"/>
        </w:rPr>
        <w:t>”</w:t>
      </w:r>
      <w:r w:rsidR="00340840" w:rsidRPr="00296F91">
        <w:rPr>
          <w:rFonts w:asciiTheme="majorHAnsi" w:hAnsiTheme="majorHAnsi" w:cstheme="majorHAnsi"/>
          <w:sz w:val="20"/>
          <w:szCs w:val="20"/>
        </w:rPr>
        <w:t xml:space="preserve"> </w:t>
      </w:r>
    </w:p>
    <w:p w14:paraId="1DCBA2CB" w14:textId="5050EF6C" w:rsidR="008A0411" w:rsidRPr="00296F91" w:rsidRDefault="008A0411" w:rsidP="001367E8">
      <w:pPr>
        <w:jc w:val="both"/>
        <w:rPr>
          <w:rFonts w:asciiTheme="majorHAnsi" w:hAnsiTheme="majorHAnsi" w:cstheme="majorHAnsi"/>
          <w:b/>
          <w:sz w:val="20"/>
          <w:szCs w:val="20"/>
        </w:rPr>
      </w:pPr>
      <w:r w:rsidRPr="00296F91">
        <w:rPr>
          <w:rFonts w:asciiTheme="majorHAnsi" w:hAnsiTheme="majorHAnsi" w:cstheme="majorHAnsi"/>
          <w:b/>
          <w:sz w:val="20"/>
          <w:szCs w:val="20"/>
        </w:rPr>
        <w:t xml:space="preserve">MSF Nurse-Led NCD </w:t>
      </w:r>
      <w:r w:rsidR="0029298F">
        <w:rPr>
          <w:rFonts w:asciiTheme="majorHAnsi" w:hAnsiTheme="majorHAnsi" w:cstheme="majorHAnsi"/>
          <w:b/>
          <w:sz w:val="20"/>
          <w:szCs w:val="20"/>
        </w:rPr>
        <w:t>M</w:t>
      </w:r>
      <w:r w:rsidRPr="00296F91">
        <w:rPr>
          <w:rFonts w:asciiTheme="majorHAnsi" w:hAnsiTheme="majorHAnsi" w:cstheme="majorHAnsi"/>
          <w:b/>
          <w:sz w:val="20"/>
          <w:szCs w:val="20"/>
        </w:rPr>
        <w:t xml:space="preserve">anagement </w:t>
      </w:r>
      <w:r w:rsidR="0029298F">
        <w:rPr>
          <w:rFonts w:asciiTheme="majorHAnsi" w:hAnsiTheme="majorHAnsi" w:cstheme="majorHAnsi"/>
          <w:b/>
          <w:sz w:val="20"/>
          <w:szCs w:val="20"/>
        </w:rPr>
        <w:t>S</w:t>
      </w:r>
      <w:r w:rsidRPr="00296F91">
        <w:rPr>
          <w:rFonts w:asciiTheme="majorHAnsi" w:hAnsiTheme="majorHAnsi" w:cstheme="majorHAnsi"/>
          <w:b/>
          <w:sz w:val="20"/>
          <w:szCs w:val="20"/>
        </w:rPr>
        <w:t xml:space="preserve">tudy: </w:t>
      </w:r>
      <w:r w:rsidR="0029298F">
        <w:rPr>
          <w:rFonts w:asciiTheme="majorHAnsi" w:hAnsiTheme="majorHAnsi" w:cstheme="majorHAnsi"/>
          <w:b/>
          <w:sz w:val="20"/>
          <w:szCs w:val="20"/>
        </w:rPr>
        <w:t>W</w:t>
      </w:r>
      <w:r w:rsidRPr="00296F91">
        <w:rPr>
          <w:rFonts w:asciiTheme="majorHAnsi" w:hAnsiTheme="majorHAnsi" w:cstheme="majorHAnsi"/>
          <w:b/>
          <w:sz w:val="20"/>
          <w:szCs w:val="20"/>
        </w:rPr>
        <w:t>hat we discovered</w:t>
      </w:r>
    </w:p>
    <w:p w14:paraId="283118B2" w14:textId="12E57B53" w:rsidR="008A0411" w:rsidRPr="00296F91" w:rsidRDefault="001367E8" w:rsidP="001367E8">
      <w:pPr>
        <w:jc w:val="both"/>
        <w:rPr>
          <w:rFonts w:asciiTheme="majorHAnsi" w:hAnsiTheme="majorHAnsi" w:cstheme="majorHAnsi"/>
          <w:sz w:val="20"/>
          <w:szCs w:val="20"/>
        </w:rPr>
      </w:pPr>
      <w:r w:rsidRPr="00296F91">
        <w:rPr>
          <w:rFonts w:asciiTheme="majorHAnsi" w:hAnsiTheme="majorHAnsi" w:cstheme="majorHAnsi"/>
          <w:sz w:val="20"/>
          <w:szCs w:val="20"/>
        </w:rPr>
        <w:t>Overa</w:t>
      </w:r>
      <w:r w:rsidR="00BC19EF">
        <w:rPr>
          <w:rFonts w:asciiTheme="majorHAnsi" w:hAnsiTheme="majorHAnsi" w:cstheme="majorHAnsi"/>
          <w:sz w:val="20"/>
          <w:szCs w:val="20"/>
        </w:rPr>
        <w:t>ll, more than 3000 patients are</w:t>
      </w:r>
      <w:r w:rsidRPr="00296F91">
        <w:rPr>
          <w:rFonts w:asciiTheme="majorHAnsi" w:hAnsiTheme="majorHAnsi" w:cstheme="majorHAnsi"/>
          <w:sz w:val="20"/>
          <w:szCs w:val="20"/>
        </w:rPr>
        <w:t xml:space="preserve"> registered in a dedicated rec</w:t>
      </w:r>
      <w:r w:rsidR="00BC19EF">
        <w:rPr>
          <w:rFonts w:asciiTheme="majorHAnsi" w:hAnsiTheme="majorHAnsi" w:cstheme="majorHAnsi"/>
          <w:sz w:val="20"/>
          <w:szCs w:val="20"/>
        </w:rPr>
        <w:t>ording system that also provides</w:t>
      </w:r>
      <w:r w:rsidRPr="00296F91">
        <w:rPr>
          <w:rFonts w:asciiTheme="majorHAnsi" w:hAnsiTheme="majorHAnsi" w:cstheme="majorHAnsi"/>
          <w:sz w:val="20"/>
          <w:szCs w:val="20"/>
        </w:rPr>
        <w:t xml:space="preserve"> education on managing their condition. </w:t>
      </w:r>
      <w:r w:rsidR="00BC19EF">
        <w:rPr>
          <w:rFonts w:asciiTheme="majorHAnsi" w:hAnsiTheme="majorHAnsi" w:cstheme="majorHAnsi"/>
          <w:sz w:val="20"/>
          <w:szCs w:val="20"/>
        </w:rPr>
        <w:t>For the project duration, MSF</w:t>
      </w:r>
      <w:r w:rsidR="00B009BD" w:rsidRPr="00296F91">
        <w:rPr>
          <w:rFonts w:asciiTheme="majorHAnsi" w:hAnsiTheme="majorHAnsi" w:cstheme="majorHAnsi"/>
          <w:sz w:val="20"/>
          <w:szCs w:val="20"/>
        </w:rPr>
        <w:t xml:space="preserve"> provided </w:t>
      </w:r>
      <w:r w:rsidR="00F90F95" w:rsidRPr="00296F91">
        <w:rPr>
          <w:rFonts w:asciiTheme="majorHAnsi" w:hAnsiTheme="majorHAnsi" w:cstheme="majorHAnsi"/>
          <w:sz w:val="20"/>
          <w:szCs w:val="20"/>
        </w:rPr>
        <w:t xml:space="preserve">free medication, including </w:t>
      </w:r>
      <w:r w:rsidRPr="00296F91">
        <w:rPr>
          <w:rFonts w:asciiTheme="majorHAnsi" w:hAnsiTheme="majorHAnsi" w:cstheme="majorHAnsi"/>
          <w:sz w:val="20"/>
          <w:szCs w:val="20"/>
        </w:rPr>
        <w:t>periodic refills and regular m</w:t>
      </w:r>
      <w:r w:rsidR="00EE42D5" w:rsidRPr="00296F91">
        <w:rPr>
          <w:rFonts w:asciiTheme="majorHAnsi" w:hAnsiTheme="majorHAnsi" w:cstheme="majorHAnsi"/>
          <w:sz w:val="20"/>
          <w:szCs w:val="20"/>
        </w:rPr>
        <w:t>onitoring of blood pressure and</w:t>
      </w:r>
      <w:r w:rsidRPr="00296F91">
        <w:rPr>
          <w:rFonts w:asciiTheme="majorHAnsi" w:hAnsiTheme="majorHAnsi" w:cstheme="majorHAnsi"/>
          <w:sz w:val="20"/>
          <w:szCs w:val="20"/>
        </w:rPr>
        <w:t xml:space="preserve"> blood glucose</w:t>
      </w:r>
      <w:r w:rsidR="00B009BD" w:rsidRPr="00296F91">
        <w:rPr>
          <w:rFonts w:asciiTheme="majorHAnsi" w:hAnsiTheme="majorHAnsi" w:cstheme="majorHAnsi"/>
          <w:sz w:val="20"/>
          <w:szCs w:val="20"/>
        </w:rPr>
        <w:t>.</w:t>
      </w:r>
    </w:p>
    <w:p w14:paraId="7E8D1B0F" w14:textId="014B6E46" w:rsidR="001367E8" w:rsidRPr="00296F91" w:rsidRDefault="00EE42D5" w:rsidP="001367E8">
      <w:pPr>
        <w:jc w:val="both"/>
        <w:rPr>
          <w:rFonts w:asciiTheme="majorHAnsi" w:hAnsiTheme="majorHAnsi" w:cstheme="majorHAnsi"/>
          <w:sz w:val="20"/>
          <w:szCs w:val="20"/>
        </w:rPr>
      </w:pPr>
      <w:r w:rsidRPr="00296F91">
        <w:rPr>
          <w:rFonts w:asciiTheme="majorHAnsi" w:hAnsiTheme="majorHAnsi" w:cstheme="majorHAnsi"/>
          <w:sz w:val="20"/>
          <w:szCs w:val="20"/>
        </w:rPr>
        <w:t>Adapting</w:t>
      </w:r>
      <w:r w:rsidR="00CD3D8F" w:rsidRPr="00296F91">
        <w:rPr>
          <w:rFonts w:asciiTheme="majorHAnsi" w:hAnsiTheme="majorHAnsi" w:cstheme="majorHAnsi"/>
          <w:sz w:val="20"/>
          <w:szCs w:val="20"/>
        </w:rPr>
        <w:t xml:space="preserve"> HIV</w:t>
      </w:r>
      <w:r w:rsidR="00F90F95" w:rsidRPr="00296F91">
        <w:rPr>
          <w:rFonts w:asciiTheme="majorHAnsi" w:hAnsiTheme="majorHAnsi" w:cstheme="majorHAnsi"/>
          <w:sz w:val="20"/>
          <w:szCs w:val="20"/>
        </w:rPr>
        <w:t xml:space="preserve"> treatment</w:t>
      </w:r>
      <w:r w:rsidRPr="00296F91">
        <w:rPr>
          <w:rFonts w:asciiTheme="majorHAnsi" w:hAnsiTheme="majorHAnsi" w:cstheme="majorHAnsi"/>
          <w:sz w:val="20"/>
          <w:szCs w:val="20"/>
        </w:rPr>
        <w:t xml:space="preserve"> models </w:t>
      </w:r>
      <w:r w:rsidR="00CD3D8F" w:rsidRPr="00296F91">
        <w:rPr>
          <w:rFonts w:asciiTheme="majorHAnsi" w:hAnsiTheme="majorHAnsi" w:cstheme="majorHAnsi"/>
          <w:sz w:val="20"/>
          <w:szCs w:val="20"/>
        </w:rPr>
        <w:t xml:space="preserve">to set up nurse-led NCD </w:t>
      </w:r>
      <w:proofErr w:type="spellStart"/>
      <w:r w:rsidR="009407D2">
        <w:rPr>
          <w:rFonts w:asciiTheme="majorHAnsi" w:hAnsiTheme="majorHAnsi" w:cstheme="majorHAnsi"/>
          <w:sz w:val="20"/>
          <w:szCs w:val="20"/>
        </w:rPr>
        <w:t>programme</w:t>
      </w:r>
      <w:r w:rsidR="001367E8" w:rsidRPr="00296F91">
        <w:rPr>
          <w:rFonts w:asciiTheme="majorHAnsi" w:hAnsiTheme="majorHAnsi" w:cstheme="majorHAnsi"/>
          <w:sz w:val="20"/>
          <w:szCs w:val="20"/>
        </w:rPr>
        <w:t>s</w:t>
      </w:r>
      <w:proofErr w:type="spellEnd"/>
      <w:r w:rsidR="001367E8" w:rsidRPr="00296F91">
        <w:rPr>
          <w:rFonts w:asciiTheme="majorHAnsi" w:hAnsiTheme="majorHAnsi" w:cstheme="majorHAnsi"/>
          <w:sz w:val="20"/>
          <w:szCs w:val="20"/>
        </w:rPr>
        <w:t xml:space="preserve"> is </w:t>
      </w:r>
      <w:r w:rsidRPr="00296F91">
        <w:rPr>
          <w:rFonts w:asciiTheme="majorHAnsi" w:hAnsiTheme="majorHAnsi" w:cstheme="majorHAnsi"/>
          <w:sz w:val="20"/>
          <w:szCs w:val="20"/>
        </w:rPr>
        <w:t>not new</w:t>
      </w:r>
      <w:r w:rsidR="00F90F95" w:rsidRPr="00296F91">
        <w:rPr>
          <w:rFonts w:asciiTheme="majorHAnsi" w:hAnsiTheme="majorHAnsi" w:cstheme="majorHAnsi"/>
          <w:sz w:val="20"/>
          <w:szCs w:val="20"/>
        </w:rPr>
        <w:t>. However,</w:t>
      </w:r>
      <w:r w:rsidR="00CD3D8F" w:rsidRPr="00296F91">
        <w:rPr>
          <w:rFonts w:asciiTheme="majorHAnsi" w:hAnsiTheme="majorHAnsi" w:cstheme="majorHAnsi"/>
          <w:sz w:val="20"/>
          <w:szCs w:val="20"/>
        </w:rPr>
        <w:t xml:space="preserve"> there</w:t>
      </w:r>
      <w:r w:rsidRPr="00296F91">
        <w:rPr>
          <w:rFonts w:asciiTheme="majorHAnsi" w:hAnsiTheme="majorHAnsi" w:cstheme="majorHAnsi"/>
          <w:sz w:val="20"/>
          <w:szCs w:val="20"/>
        </w:rPr>
        <w:t xml:space="preserve"> remain </w:t>
      </w:r>
      <w:r w:rsidR="00CD3D8F" w:rsidRPr="00296F91">
        <w:rPr>
          <w:rFonts w:asciiTheme="majorHAnsi" w:hAnsiTheme="majorHAnsi" w:cstheme="majorHAnsi"/>
          <w:sz w:val="20"/>
          <w:szCs w:val="20"/>
        </w:rPr>
        <w:t xml:space="preserve">significant gaps </w:t>
      </w:r>
      <w:r w:rsidR="001C7192" w:rsidRPr="00296F91">
        <w:rPr>
          <w:rFonts w:asciiTheme="majorHAnsi" w:hAnsiTheme="majorHAnsi" w:cstheme="majorHAnsi"/>
          <w:sz w:val="20"/>
          <w:szCs w:val="20"/>
        </w:rPr>
        <w:t>concerning</w:t>
      </w:r>
      <w:r w:rsidR="00CD3D8F" w:rsidRPr="00296F91">
        <w:rPr>
          <w:rFonts w:asciiTheme="majorHAnsi" w:hAnsiTheme="majorHAnsi" w:cstheme="majorHAnsi"/>
          <w:sz w:val="20"/>
          <w:szCs w:val="20"/>
        </w:rPr>
        <w:t xml:space="preserve"> </w:t>
      </w:r>
      <w:r w:rsidRPr="00296F91">
        <w:rPr>
          <w:rFonts w:asciiTheme="majorHAnsi" w:hAnsiTheme="majorHAnsi" w:cstheme="majorHAnsi"/>
          <w:sz w:val="20"/>
          <w:szCs w:val="20"/>
        </w:rPr>
        <w:t xml:space="preserve">the </w:t>
      </w:r>
      <w:r w:rsidR="00CD3D8F" w:rsidRPr="00296F91">
        <w:rPr>
          <w:rFonts w:asciiTheme="majorHAnsi" w:hAnsiTheme="majorHAnsi" w:cstheme="majorHAnsi"/>
          <w:sz w:val="20"/>
          <w:szCs w:val="20"/>
        </w:rPr>
        <w:t>practical implementation of a public health approac</w:t>
      </w:r>
      <w:r w:rsidR="00F90F95" w:rsidRPr="00296F91">
        <w:rPr>
          <w:rFonts w:asciiTheme="majorHAnsi" w:hAnsiTheme="majorHAnsi" w:cstheme="majorHAnsi"/>
          <w:sz w:val="20"/>
          <w:szCs w:val="20"/>
        </w:rPr>
        <w:t>h in</w:t>
      </w:r>
      <w:r w:rsidR="001367E8" w:rsidRPr="00296F91">
        <w:rPr>
          <w:rFonts w:asciiTheme="majorHAnsi" w:hAnsiTheme="majorHAnsi" w:cstheme="majorHAnsi"/>
          <w:sz w:val="20"/>
          <w:szCs w:val="20"/>
        </w:rPr>
        <w:t xml:space="preserve"> the management of NCDs</w:t>
      </w:r>
      <w:r w:rsidR="00B009BD" w:rsidRPr="00296F91">
        <w:rPr>
          <w:rFonts w:asciiTheme="majorHAnsi" w:hAnsiTheme="majorHAnsi" w:cstheme="majorHAnsi"/>
          <w:sz w:val="20"/>
          <w:szCs w:val="20"/>
        </w:rPr>
        <w:t>.</w:t>
      </w:r>
      <w:r w:rsidR="001367E8" w:rsidRPr="00296F91">
        <w:rPr>
          <w:rFonts w:asciiTheme="majorHAnsi" w:hAnsiTheme="majorHAnsi" w:cstheme="majorHAnsi"/>
          <w:sz w:val="20"/>
          <w:szCs w:val="20"/>
        </w:rPr>
        <w:t xml:space="preserve"> </w:t>
      </w:r>
      <w:r w:rsidRPr="00296F91">
        <w:rPr>
          <w:rFonts w:asciiTheme="majorHAnsi" w:hAnsiTheme="majorHAnsi" w:cstheme="majorHAnsi"/>
          <w:sz w:val="20"/>
          <w:szCs w:val="20"/>
        </w:rPr>
        <w:t>MSF saw</w:t>
      </w:r>
      <w:r w:rsidR="00F90F95" w:rsidRPr="00296F91">
        <w:rPr>
          <w:rFonts w:asciiTheme="majorHAnsi" w:hAnsiTheme="majorHAnsi" w:cstheme="majorHAnsi"/>
          <w:sz w:val="20"/>
          <w:szCs w:val="20"/>
        </w:rPr>
        <w:t xml:space="preserve"> an opportunity to improve and develop new,</w:t>
      </w:r>
      <w:r w:rsidR="00B009BD" w:rsidRPr="00296F91">
        <w:rPr>
          <w:rFonts w:asciiTheme="majorHAnsi" w:hAnsiTheme="majorHAnsi" w:cstheme="majorHAnsi"/>
          <w:sz w:val="20"/>
          <w:szCs w:val="20"/>
        </w:rPr>
        <w:t xml:space="preserve"> coherent health</w:t>
      </w:r>
      <w:r w:rsidR="001367E8" w:rsidRPr="00296F91">
        <w:rPr>
          <w:rFonts w:asciiTheme="majorHAnsi" w:hAnsiTheme="majorHAnsi" w:cstheme="majorHAnsi"/>
          <w:sz w:val="20"/>
          <w:szCs w:val="20"/>
        </w:rPr>
        <w:t xml:space="preserve"> </w:t>
      </w:r>
      <w:r w:rsidR="00F90F95" w:rsidRPr="00296F91">
        <w:rPr>
          <w:rFonts w:asciiTheme="majorHAnsi" w:hAnsiTheme="majorHAnsi" w:cstheme="majorHAnsi"/>
          <w:sz w:val="20"/>
          <w:szCs w:val="20"/>
        </w:rPr>
        <w:t>policies and</w:t>
      </w:r>
      <w:r w:rsidR="00CD3D8F" w:rsidRPr="00296F91">
        <w:rPr>
          <w:rFonts w:asciiTheme="majorHAnsi" w:hAnsiTheme="majorHAnsi" w:cstheme="majorHAnsi"/>
          <w:sz w:val="20"/>
          <w:szCs w:val="20"/>
        </w:rPr>
        <w:t xml:space="preserve"> standard</w:t>
      </w:r>
      <w:r w:rsidR="00B009BD" w:rsidRPr="00296F91">
        <w:rPr>
          <w:rFonts w:asciiTheme="majorHAnsi" w:hAnsiTheme="majorHAnsi" w:cstheme="majorHAnsi"/>
          <w:sz w:val="20"/>
          <w:szCs w:val="20"/>
        </w:rPr>
        <w:t>ized</w:t>
      </w:r>
      <w:r w:rsidR="00F90F95" w:rsidRPr="00296F91">
        <w:rPr>
          <w:rFonts w:asciiTheme="majorHAnsi" w:hAnsiTheme="majorHAnsi" w:cstheme="majorHAnsi"/>
          <w:sz w:val="20"/>
          <w:szCs w:val="20"/>
        </w:rPr>
        <w:t xml:space="preserve"> operation</w:t>
      </w:r>
      <w:r w:rsidRPr="00296F91">
        <w:rPr>
          <w:rFonts w:asciiTheme="majorHAnsi" w:hAnsiTheme="majorHAnsi" w:cstheme="majorHAnsi"/>
          <w:sz w:val="20"/>
          <w:szCs w:val="20"/>
        </w:rPr>
        <w:t>al</w:t>
      </w:r>
      <w:r w:rsidR="00F90F95" w:rsidRPr="00296F91">
        <w:rPr>
          <w:rFonts w:asciiTheme="majorHAnsi" w:hAnsiTheme="majorHAnsi" w:cstheme="majorHAnsi"/>
          <w:sz w:val="20"/>
          <w:szCs w:val="20"/>
        </w:rPr>
        <w:t xml:space="preserve"> procedures. Part of that goal is to ensure</w:t>
      </w:r>
      <w:r w:rsidR="00CD3D8F" w:rsidRPr="00296F91">
        <w:rPr>
          <w:rFonts w:asciiTheme="majorHAnsi" w:hAnsiTheme="majorHAnsi" w:cstheme="majorHAnsi"/>
          <w:sz w:val="20"/>
          <w:szCs w:val="20"/>
        </w:rPr>
        <w:t xml:space="preserve"> </w:t>
      </w:r>
      <w:r w:rsidR="00B009BD" w:rsidRPr="00296F91">
        <w:rPr>
          <w:rFonts w:asciiTheme="majorHAnsi" w:hAnsiTheme="majorHAnsi" w:cstheme="majorHAnsi"/>
          <w:sz w:val="20"/>
          <w:szCs w:val="20"/>
        </w:rPr>
        <w:t xml:space="preserve">access to </w:t>
      </w:r>
      <w:r w:rsidR="00CD3D8F" w:rsidRPr="00296F91">
        <w:rPr>
          <w:rFonts w:asciiTheme="majorHAnsi" w:hAnsiTheme="majorHAnsi" w:cstheme="majorHAnsi"/>
          <w:sz w:val="20"/>
          <w:szCs w:val="20"/>
        </w:rPr>
        <w:t xml:space="preserve">affordable </w:t>
      </w:r>
      <w:r w:rsidR="008A0411" w:rsidRPr="00296F91">
        <w:rPr>
          <w:rFonts w:asciiTheme="majorHAnsi" w:hAnsiTheme="majorHAnsi" w:cstheme="majorHAnsi"/>
          <w:sz w:val="20"/>
          <w:szCs w:val="20"/>
        </w:rPr>
        <w:t>medications</w:t>
      </w:r>
      <w:r w:rsidR="0029298F">
        <w:rPr>
          <w:rFonts w:asciiTheme="majorHAnsi" w:hAnsiTheme="majorHAnsi" w:cstheme="majorHAnsi"/>
          <w:sz w:val="20"/>
          <w:szCs w:val="20"/>
        </w:rPr>
        <w:t xml:space="preserve"> and </w:t>
      </w:r>
      <w:r w:rsidR="008A0411" w:rsidRPr="00296F91">
        <w:rPr>
          <w:rFonts w:asciiTheme="majorHAnsi" w:hAnsiTheme="majorHAnsi" w:cstheme="majorHAnsi"/>
          <w:sz w:val="20"/>
          <w:szCs w:val="20"/>
        </w:rPr>
        <w:t>lab</w:t>
      </w:r>
      <w:r w:rsidR="00CD3D8F" w:rsidRPr="00296F91">
        <w:rPr>
          <w:rFonts w:asciiTheme="majorHAnsi" w:hAnsiTheme="majorHAnsi" w:cstheme="majorHAnsi"/>
          <w:sz w:val="20"/>
          <w:szCs w:val="20"/>
        </w:rPr>
        <w:t xml:space="preserve"> consumable</w:t>
      </w:r>
      <w:r w:rsidR="001367E8" w:rsidRPr="00296F91">
        <w:rPr>
          <w:rFonts w:asciiTheme="majorHAnsi" w:hAnsiTheme="majorHAnsi" w:cstheme="majorHAnsi"/>
          <w:sz w:val="20"/>
          <w:szCs w:val="20"/>
        </w:rPr>
        <w:t xml:space="preserve">s and </w:t>
      </w:r>
      <w:r w:rsidR="00B009BD" w:rsidRPr="00296F91">
        <w:rPr>
          <w:rFonts w:asciiTheme="majorHAnsi" w:hAnsiTheme="majorHAnsi" w:cstheme="majorHAnsi"/>
          <w:sz w:val="20"/>
          <w:szCs w:val="20"/>
        </w:rPr>
        <w:t xml:space="preserve">creating </w:t>
      </w:r>
      <w:r w:rsidR="001B1D4B">
        <w:rPr>
          <w:rFonts w:asciiTheme="majorHAnsi" w:hAnsiTheme="majorHAnsi" w:cstheme="majorHAnsi"/>
          <w:sz w:val="20"/>
          <w:szCs w:val="20"/>
        </w:rPr>
        <w:t>strategies</w:t>
      </w:r>
      <w:r w:rsidR="00B009BD" w:rsidRPr="00296F91">
        <w:rPr>
          <w:rFonts w:asciiTheme="majorHAnsi" w:hAnsiTheme="majorHAnsi" w:cstheme="majorHAnsi"/>
          <w:sz w:val="20"/>
          <w:szCs w:val="20"/>
        </w:rPr>
        <w:t xml:space="preserve"> that </w:t>
      </w:r>
      <w:r w:rsidR="00F90F95" w:rsidRPr="00296F91">
        <w:rPr>
          <w:rFonts w:asciiTheme="majorHAnsi" w:hAnsiTheme="majorHAnsi" w:cstheme="majorHAnsi"/>
          <w:sz w:val="20"/>
          <w:szCs w:val="20"/>
        </w:rPr>
        <w:t>maximize</w:t>
      </w:r>
      <w:r w:rsidR="00B009BD" w:rsidRPr="00296F91">
        <w:rPr>
          <w:rFonts w:asciiTheme="majorHAnsi" w:hAnsiTheme="majorHAnsi" w:cstheme="majorHAnsi"/>
          <w:sz w:val="20"/>
          <w:szCs w:val="20"/>
        </w:rPr>
        <w:t xml:space="preserve"> </w:t>
      </w:r>
      <w:r w:rsidR="001367E8" w:rsidRPr="00296F91">
        <w:rPr>
          <w:rFonts w:asciiTheme="majorHAnsi" w:hAnsiTheme="majorHAnsi" w:cstheme="majorHAnsi"/>
          <w:sz w:val="20"/>
          <w:szCs w:val="20"/>
        </w:rPr>
        <w:t>community involvement</w:t>
      </w:r>
      <w:r w:rsidR="00CD3D8F" w:rsidRPr="00296F91">
        <w:rPr>
          <w:rFonts w:asciiTheme="majorHAnsi" w:hAnsiTheme="majorHAnsi" w:cstheme="majorHAnsi"/>
          <w:sz w:val="20"/>
          <w:szCs w:val="20"/>
        </w:rPr>
        <w:t xml:space="preserve">. </w:t>
      </w:r>
    </w:p>
    <w:p w14:paraId="065409B6" w14:textId="24C21F8A" w:rsidR="003871E0" w:rsidRPr="00296F91" w:rsidRDefault="00460DBA" w:rsidP="001367E8">
      <w:pPr>
        <w:jc w:val="both"/>
        <w:rPr>
          <w:rFonts w:asciiTheme="majorHAnsi" w:hAnsiTheme="majorHAnsi" w:cstheme="majorHAnsi"/>
          <w:sz w:val="20"/>
          <w:szCs w:val="20"/>
        </w:rPr>
      </w:pPr>
      <w:r w:rsidRPr="00296F91">
        <w:rPr>
          <w:rFonts w:asciiTheme="majorHAnsi" w:hAnsiTheme="majorHAnsi" w:cstheme="majorHAnsi"/>
          <w:sz w:val="20"/>
          <w:szCs w:val="20"/>
        </w:rPr>
        <w:t>“</w:t>
      </w:r>
      <w:r w:rsidR="00F90F95" w:rsidRPr="00296F91">
        <w:rPr>
          <w:rFonts w:asciiTheme="majorHAnsi" w:hAnsiTheme="majorHAnsi" w:cstheme="majorHAnsi"/>
          <w:sz w:val="20"/>
          <w:szCs w:val="20"/>
        </w:rPr>
        <w:t>For MSF and the Ministry of Health, this was</w:t>
      </w:r>
      <w:r w:rsidR="00EE42D5" w:rsidRPr="00296F91">
        <w:rPr>
          <w:rFonts w:asciiTheme="majorHAnsi" w:hAnsiTheme="majorHAnsi" w:cstheme="majorHAnsi"/>
          <w:sz w:val="20"/>
          <w:szCs w:val="20"/>
        </w:rPr>
        <w:t xml:space="preserve"> an innovative project. It </w:t>
      </w:r>
      <w:r w:rsidR="00F90F95" w:rsidRPr="00296F91">
        <w:rPr>
          <w:rFonts w:asciiTheme="majorHAnsi" w:hAnsiTheme="majorHAnsi" w:cstheme="majorHAnsi"/>
          <w:sz w:val="20"/>
          <w:szCs w:val="20"/>
        </w:rPr>
        <w:t xml:space="preserve">marked </w:t>
      </w:r>
      <w:r w:rsidR="00B009BD" w:rsidRPr="00296F91">
        <w:rPr>
          <w:rFonts w:asciiTheme="majorHAnsi" w:hAnsiTheme="majorHAnsi" w:cstheme="majorHAnsi"/>
          <w:sz w:val="20"/>
          <w:szCs w:val="20"/>
        </w:rPr>
        <w:t>the first nurse</w:t>
      </w:r>
      <w:r w:rsidR="0029298F">
        <w:rPr>
          <w:rFonts w:asciiTheme="majorHAnsi" w:hAnsiTheme="majorHAnsi" w:cstheme="majorHAnsi"/>
          <w:sz w:val="20"/>
          <w:szCs w:val="20"/>
        </w:rPr>
        <w:t>-</w:t>
      </w:r>
      <w:r w:rsidR="00B009BD" w:rsidRPr="00296F91">
        <w:rPr>
          <w:rFonts w:asciiTheme="majorHAnsi" w:hAnsiTheme="majorHAnsi" w:cstheme="majorHAnsi"/>
          <w:sz w:val="20"/>
          <w:szCs w:val="20"/>
        </w:rPr>
        <w:t xml:space="preserve">led NCD care model </w:t>
      </w:r>
      <w:r w:rsidR="0029298F">
        <w:rPr>
          <w:rFonts w:asciiTheme="majorHAnsi" w:hAnsiTheme="majorHAnsi" w:cstheme="majorHAnsi"/>
          <w:sz w:val="20"/>
          <w:szCs w:val="20"/>
        </w:rPr>
        <w:t>to be</w:t>
      </w:r>
      <w:r w:rsidR="00B009BD" w:rsidRPr="00296F91">
        <w:rPr>
          <w:rFonts w:asciiTheme="majorHAnsi" w:hAnsiTheme="majorHAnsi" w:cstheme="majorHAnsi"/>
          <w:sz w:val="20"/>
          <w:szCs w:val="20"/>
        </w:rPr>
        <w:t xml:space="preserve"> </w:t>
      </w:r>
      <w:r w:rsidR="008A0411" w:rsidRPr="00296F91">
        <w:rPr>
          <w:rFonts w:asciiTheme="majorHAnsi" w:hAnsiTheme="majorHAnsi" w:cstheme="majorHAnsi"/>
          <w:sz w:val="20"/>
          <w:szCs w:val="20"/>
        </w:rPr>
        <w:t>trialed</w:t>
      </w:r>
      <w:r w:rsidR="0052568B">
        <w:rPr>
          <w:rFonts w:asciiTheme="majorHAnsi" w:hAnsiTheme="majorHAnsi" w:cstheme="majorHAnsi"/>
          <w:sz w:val="20"/>
          <w:szCs w:val="20"/>
        </w:rPr>
        <w:t xml:space="preserve"> in Zimbabwe,”</w:t>
      </w:r>
      <w:r w:rsidRPr="00296F91">
        <w:rPr>
          <w:rFonts w:asciiTheme="majorHAnsi" w:hAnsiTheme="majorHAnsi" w:cstheme="majorHAnsi"/>
          <w:sz w:val="20"/>
          <w:szCs w:val="20"/>
        </w:rPr>
        <w:t xml:space="preserve"> says MSF</w:t>
      </w:r>
      <w:r w:rsidR="0029298F">
        <w:rPr>
          <w:rFonts w:asciiTheme="majorHAnsi" w:hAnsiTheme="majorHAnsi" w:cstheme="majorHAnsi"/>
          <w:sz w:val="20"/>
          <w:szCs w:val="20"/>
        </w:rPr>
        <w:t>’s</w:t>
      </w:r>
      <w:r w:rsidRPr="00296F91">
        <w:rPr>
          <w:rFonts w:asciiTheme="majorHAnsi" w:hAnsiTheme="majorHAnsi" w:cstheme="majorHAnsi"/>
          <w:sz w:val="20"/>
          <w:szCs w:val="20"/>
        </w:rPr>
        <w:t xml:space="preserve"> Dr. Marthe Frieden</w:t>
      </w:r>
      <w:r w:rsidR="00EE42D5" w:rsidRPr="00296F91">
        <w:rPr>
          <w:rFonts w:asciiTheme="majorHAnsi" w:hAnsiTheme="majorHAnsi" w:cstheme="majorHAnsi"/>
          <w:sz w:val="20"/>
          <w:szCs w:val="20"/>
        </w:rPr>
        <w:t>,</w:t>
      </w:r>
      <w:r w:rsidR="00F90F95" w:rsidRPr="00296F91">
        <w:rPr>
          <w:rFonts w:asciiTheme="majorHAnsi" w:hAnsiTheme="majorHAnsi" w:cstheme="majorHAnsi"/>
          <w:sz w:val="20"/>
          <w:szCs w:val="20"/>
        </w:rPr>
        <w:t xml:space="preserve"> one of the authors of the study that track</w:t>
      </w:r>
      <w:r w:rsidR="00EE42D5" w:rsidRPr="00296F91">
        <w:rPr>
          <w:rFonts w:asciiTheme="majorHAnsi" w:hAnsiTheme="majorHAnsi" w:cstheme="majorHAnsi"/>
          <w:sz w:val="20"/>
          <w:szCs w:val="20"/>
        </w:rPr>
        <w:t>ed findings and successes of the</w:t>
      </w:r>
      <w:r w:rsidR="00F90F95" w:rsidRPr="00296F91">
        <w:rPr>
          <w:rFonts w:asciiTheme="majorHAnsi" w:hAnsiTheme="majorHAnsi" w:cstheme="majorHAnsi"/>
          <w:sz w:val="20"/>
          <w:szCs w:val="20"/>
        </w:rPr>
        <w:t xml:space="preserve"> pilot</w:t>
      </w:r>
      <w:r w:rsidR="00EE42D5" w:rsidRPr="00296F91">
        <w:rPr>
          <w:rFonts w:asciiTheme="majorHAnsi" w:hAnsiTheme="majorHAnsi" w:cstheme="majorHAnsi"/>
          <w:sz w:val="20"/>
          <w:szCs w:val="20"/>
        </w:rPr>
        <w:t xml:space="preserve"> </w:t>
      </w:r>
      <w:proofErr w:type="spellStart"/>
      <w:r w:rsidR="00EE42D5" w:rsidRPr="00296F91">
        <w:rPr>
          <w:rFonts w:asciiTheme="majorHAnsi" w:hAnsiTheme="majorHAnsi" w:cstheme="majorHAnsi"/>
          <w:sz w:val="20"/>
          <w:szCs w:val="20"/>
        </w:rPr>
        <w:t>program</w:t>
      </w:r>
      <w:r w:rsidR="00BB5F67">
        <w:rPr>
          <w:rFonts w:asciiTheme="majorHAnsi" w:hAnsiTheme="majorHAnsi" w:cstheme="majorHAnsi"/>
          <w:sz w:val="20"/>
          <w:szCs w:val="20"/>
        </w:rPr>
        <w:t>me</w:t>
      </w:r>
      <w:proofErr w:type="spellEnd"/>
      <w:r w:rsidR="00F90F95" w:rsidRPr="00296F91">
        <w:rPr>
          <w:rFonts w:asciiTheme="majorHAnsi" w:hAnsiTheme="majorHAnsi" w:cstheme="majorHAnsi"/>
          <w:sz w:val="20"/>
          <w:szCs w:val="20"/>
        </w:rPr>
        <w:t xml:space="preserve">. </w:t>
      </w:r>
      <w:r w:rsidR="00B009BD" w:rsidRPr="00296F91">
        <w:rPr>
          <w:rFonts w:asciiTheme="majorHAnsi" w:hAnsiTheme="majorHAnsi" w:cstheme="majorHAnsi"/>
          <w:sz w:val="20"/>
          <w:szCs w:val="20"/>
        </w:rPr>
        <w:t xml:space="preserve"> “</w:t>
      </w:r>
      <w:r w:rsidR="00F90F95" w:rsidRPr="00296F91">
        <w:rPr>
          <w:rFonts w:asciiTheme="majorHAnsi" w:hAnsiTheme="majorHAnsi" w:cstheme="majorHAnsi"/>
          <w:sz w:val="20"/>
          <w:szCs w:val="20"/>
        </w:rPr>
        <w:t>Our objective was</w:t>
      </w:r>
      <w:r w:rsidR="001B1D4B">
        <w:rPr>
          <w:rFonts w:asciiTheme="majorHAnsi" w:hAnsiTheme="majorHAnsi" w:cstheme="majorHAnsi"/>
          <w:sz w:val="20"/>
          <w:szCs w:val="20"/>
        </w:rPr>
        <w:t xml:space="preserve"> </w:t>
      </w:r>
      <w:r w:rsidR="001B1D4B" w:rsidRPr="001B1D4B">
        <w:rPr>
          <w:rFonts w:asciiTheme="majorHAnsi" w:hAnsiTheme="majorHAnsi" w:cstheme="majorHAnsi"/>
          <w:sz w:val="20"/>
          <w:szCs w:val="20"/>
        </w:rPr>
        <w:t xml:space="preserve">to fill the </w:t>
      </w:r>
      <w:r w:rsidR="00BB5F67">
        <w:rPr>
          <w:rFonts w:asciiTheme="majorHAnsi" w:hAnsiTheme="majorHAnsi" w:cstheme="majorHAnsi"/>
          <w:sz w:val="20"/>
          <w:szCs w:val="20"/>
        </w:rPr>
        <w:t xml:space="preserve">gap between knowing and doing </w:t>
      </w:r>
      <w:r w:rsidR="001B1D4B" w:rsidRPr="001B1D4B">
        <w:rPr>
          <w:rFonts w:asciiTheme="majorHAnsi" w:hAnsiTheme="majorHAnsi" w:cstheme="majorHAnsi"/>
          <w:sz w:val="20"/>
          <w:szCs w:val="20"/>
        </w:rPr>
        <w:t>by turning the idea of a public health approach in managing diabetes and hypertension into practice, following the e</w:t>
      </w:r>
      <w:r w:rsidR="001B1D4B">
        <w:rPr>
          <w:rFonts w:asciiTheme="majorHAnsi" w:hAnsiTheme="majorHAnsi" w:cstheme="majorHAnsi"/>
          <w:sz w:val="20"/>
          <w:szCs w:val="20"/>
        </w:rPr>
        <w:t xml:space="preserve">xample of the HIV/ART </w:t>
      </w:r>
      <w:proofErr w:type="spellStart"/>
      <w:r w:rsidR="001B1D4B">
        <w:rPr>
          <w:rFonts w:asciiTheme="majorHAnsi" w:hAnsiTheme="majorHAnsi" w:cstheme="majorHAnsi"/>
          <w:sz w:val="20"/>
          <w:szCs w:val="20"/>
        </w:rPr>
        <w:t>program</w:t>
      </w:r>
      <w:r w:rsidR="00BB5F67">
        <w:rPr>
          <w:rFonts w:asciiTheme="majorHAnsi" w:hAnsiTheme="majorHAnsi" w:cstheme="majorHAnsi"/>
          <w:sz w:val="20"/>
          <w:szCs w:val="20"/>
        </w:rPr>
        <w:t>me</w:t>
      </w:r>
      <w:proofErr w:type="spellEnd"/>
      <w:r w:rsidR="001B1D4B">
        <w:rPr>
          <w:rFonts w:asciiTheme="majorHAnsi" w:hAnsiTheme="majorHAnsi" w:cstheme="majorHAnsi"/>
          <w:sz w:val="20"/>
          <w:szCs w:val="20"/>
        </w:rPr>
        <w:t xml:space="preserve"> and to</w:t>
      </w:r>
      <w:r w:rsidR="001B1D4B" w:rsidRPr="001B1D4B">
        <w:rPr>
          <w:rFonts w:asciiTheme="majorHAnsi" w:hAnsiTheme="majorHAnsi" w:cstheme="majorHAnsi"/>
          <w:sz w:val="20"/>
          <w:szCs w:val="20"/>
        </w:rPr>
        <w:t xml:space="preserve"> make it happen by simplifying and standardizing the approach. Now we have the proof that here in Zimbabwe, nurses can be empowered to provide quality NCD care, in the same way they learned to treat HIV years ago</w:t>
      </w:r>
      <w:r w:rsidR="001B1D4B">
        <w:rPr>
          <w:rFonts w:asciiTheme="majorHAnsi" w:hAnsiTheme="majorHAnsi" w:cstheme="majorHAnsi"/>
          <w:sz w:val="20"/>
          <w:szCs w:val="20"/>
        </w:rPr>
        <w:t>.”</w:t>
      </w:r>
      <w:r w:rsidRPr="00296F91">
        <w:rPr>
          <w:rFonts w:asciiTheme="majorHAnsi" w:hAnsiTheme="majorHAnsi" w:cstheme="majorHAnsi"/>
          <w:sz w:val="20"/>
          <w:szCs w:val="20"/>
        </w:rPr>
        <w:t xml:space="preserve"> </w:t>
      </w:r>
    </w:p>
    <w:p w14:paraId="610536F3" w14:textId="77777777" w:rsidR="008A0411" w:rsidRPr="00296F91" w:rsidRDefault="008A0411" w:rsidP="001367E8">
      <w:pPr>
        <w:jc w:val="both"/>
        <w:rPr>
          <w:rFonts w:asciiTheme="majorHAnsi" w:hAnsiTheme="majorHAnsi" w:cstheme="majorHAnsi"/>
          <w:b/>
          <w:sz w:val="20"/>
          <w:szCs w:val="20"/>
        </w:rPr>
      </w:pPr>
      <w:r w:rsidRPr="00296F91">
        <w:rPr>
          <w:rFonts w:asciiTheme="majorHAnsi" w:hAnsiTheme="majorHAnsi" w:cstheme="majorHAnsi"/>
          <w:b/>
          <w:sz w:val="20"/>
          <w:szCs w:val="20"/>
        </w:rPr>
        <w:t>Opportunity for Zimbabwe</w:t>
      </w:r>
    </w:p>
    <w:p w14:paraId="2019EC16" w14:textId="70566E7C" w:rsidR="00EE42D5" w:rsidRPr="00296F91" w:rsidRDefault="00B009BD" w:rsidP="008A0411">
      <w:pPr>
        <w:jc w:val="both"/>
        <w:rPr>
          <w:rFonts w:asciiTheme="majorHAnsi" w:hAnsiTheme="majorHAnsi" w:cstheme="majorHAnsi"/>
          <w:sz w:val="20"/>
          <w:szCs w:val="20"/>
        </w:rPr>
      </w:pPr>
      <w:r w:rsidRPr="00296F91">
        <w:rPr>
          <w:rFonts w:asciiTheme="majorHAnsi" w:hAnsiTheme="majorHAnsi" w:cstheme="majorHAnsi"/>
          <w:sz w:val="20"/>
          <w:szCs w:val="20"/>
        </w:rPr>
        <w:t>Moving forward, MSF encourages</w:t>
      </w:r>
      <w:r w:rsidR="001C7192" w:rsidRPr="00296F91">
        <w:rPr>
          <w:rFonts w:asciiTheme="majorHAnsi" w:hAnsiTheme="majorHAnsi" w:cstheme="majorHAnsi"/>
          <w:sz w:val="20"/>
          <w:szCs w:val="20"/>
        </w:rPr>
        <w:t xml:space="preserve"> the </w:t>
      </w:r>
      <w:r w:rsidRPr="00296F91">
        <w:rPr>
          <w:rFonts w:asciiTheme="majorHAnsi" w:hAnsiTheme="majorHAnsi" w:cstheme="majorHAnsi"/>
          <w:sz w:val="20"/>
          <w:szCs w:val="20"/>
        </w:rPr>
        <w:t xml:space="preserve">Zimbabwe </w:t>
      </w:r>
      <w:r w:rsidR="001C7192" w:rsidRPr="00296F91">
        <w:rPr>
          <w:rFonts w:asciiTheme="majorHAnsi" w:hAnsiTheme="majorHAnsi" w:cstheme="majorHAnsi"/>
          <w:sz w:val="20"/>
          <w:szCs w:val="20"/>
        </w:rPr>
        <w:t>Ministry of Health and Child Care</w:t>
      </w:r>
      <w:r w:rsidR="008A0411" w:rsidRPr="00296F91">
        <w:rPr>
          <w:rFonts w:asciiTheme="majorHAnsi" w:hAnsiTheme="majorHAnsi" w:cstheme="majorHAnsi"/>
          <w:sz w:val="20"/>
          <w:szCs w:val="20"/>
        </w:rPr>
        <w:t xml:space="preserve"> </w:t>
      </w:r>
      <w:r w:rsidRPr="00296F91">
        <w:rPr>
          <w:rFonts w:asciiTheme="majorHAnsi" w:hAnsiTheme="majorHAnsi" w:cstheme="majorHAnsi"/>
          <w:sz w:val="20"/>
          <w:szCs w:val="20"/>
        </w:rPr>
        <w:t xml:space="preserve">to maintain and </w:t>
      </w:r>
      <w:r w:rsidR="00EE42D5" w:rsidRPr="00296F91">
        <w:rPr>
          <w:rFonts w:asciiTheme="majorHAnsi" w:hAnsiTheme="majorHAnsi" w:cstheme="majorHAnsi"/>
          <w:sz w:val="20"/>
          <w:szCs w:val="20"/>
        </w:rPr>
        <w:t>replicate this NCD healthcare model</w:t>
      </w:r>
      <w:r w:rsidR="001C7192" w:rsidRPr="00296F91">
        <w:rPr>
          <w:rFonts w:asciiTheme="majorHAnsi" w:hAnsiTheme="majorHAnsi" w:cstheme="majorHAnsi"/>
          <w:sz w:val="20"/>
          <w:szCs w:val="20"/>
        </w:rPr>
        <w:t xml:space="preserve"> </w:t>
      </w:r>
      <w:r w:rsidR="00EE42D5" w:rsidRPr="00296F91">
        <w:rPr>
          <w:rFonts w:asciiTheme="majorHAnsi" w:hAnsiTheme="majorHAnsi" w:cstheme="majorHAnsi"/>
          <w:sz w:val="20"/>
          <w:szCs w:val="20"/>
        </w:rPr>
        <w:t>across the count</w:t>
      </w:r>
      <w:r w:rsidR="00BB5F67">
        <w:rPr>
          <w:rFonts w:asciiTheme="majorHAnsi" w:hAnsiTheme="majorHAnsi" w:cstheme="majorHAnsi"/>
          <w:sz w:val="20"/>
          <w:szCs w:val="20"/>
        </w:rPr>
        <w:t>r</w:t>
      </w:r>
      <w:r w:rsidR="00EE42D5" w:rsidRPr="00296F91">
        <w:rPr>
          <w:rFonts w:asciiTheme="majorHAnsi" w:hAnsiTheme="majorHAnsi" w:cstheme="majorHAnsi"/>
          <w:sz w:val="20"/>
          <w:szCs w:val="20"/>
        </w:rPr>
        <w:t>y</w:t>
      </w:r>
      <w:r w:rsidR="008A0411" w:rsidRPr="00296F91">
        <w:rPr>
          <w:rFonts w:asciiTheme="majorHAnsi" w:hAnsiTheme="majorHAnsi" w:cstheme="majorHAnsi"/>
          <w:sz w:val="20"/>
          <w:szCs w:val="20"/>
        </w:rPr>
        <w:t xml:space="preserve">. </w:t>
      </w:r>
      <w:r w:rsidR="00EE42D5" w:rsidRPr="00296F91">
        <w:rPr>
          <w:rFonts w:asciiTheme="majorHAnsi" w:hAnsiTheme="majorHAnsi" w:cstheme="majorHAnsi"/>
          <w:sz w:val="20"/>
          <w:szCs w:val="20"/>
        </w:rPr>
        <w:t>Our experience shows that h</w:t>
      </w:r>
      <w:r w:rsidR="008A0411" w:rsidRPr="00296F91">
        <w:rPr>
          <w:rFonts w:asciiTheme="majorHAnsi" w:hAnsiTheme="majorHAnsi" w:cstheme="majorHAnsi"/>
          <w:sz w:val="20"/>
          <w:szCs w:val="20"/>
        </w:rPr>
        <w:t>ealth</w:t>
      </w:r>
      <w:r w:rsidRPr="00296F91">
        <w:rPr>
          <w:rFonts w:asciiTheme="majorHAnsi" w:hAnsiTheme="majorHAnsi" w:cstheme="majorHAnsi"/>
          <w:sz w:val="20"/>
          <w:szCs w:val="20"/>
        </w:rPr>
        <w:t>care work</w:t>
      </w:r>
      <w:r w:rsidR="008A0411" w:rsidRPr="00296F91">
        <w:rPr>
          <w:rFonts w:asciiTheme="majorHAnsi" w:hAnsiTheme="majorHAnsi" w:cstheme="majorHAnsi"/>
          <w:sz w:val="20"/>
          <w:szCs w:val="20"/>
        </w:rPr>
        <w:t>er</w:t>
      </w:r>
      <w:r w:rsidRPr="00296F91">
        <w:rPr>
          <w:rFonts w:asciiTheme="majorHAnsi" w:hAnsiTheme="majorHAnsi" w:cstheme="majorHAnsi"/>
          <w:sz w:val="20"/>
          <w:szCs w:val="20"/>
        </w:rPr>
        <w:t>s are ready</w:t>
      </w:r>
      <w:r w:rsidR="000E73E3">
        <w:rPr>
          <w:rFonts w:asciiTheme="majorHAnsi" w:hAnsiTheme="majorHAnsi" w:cstheme="majorHAnsi"/>
          <w:sz w:val="20"/>
          <w:szCs w:val="20"/>
        </w:rPr>
        <w:t>,</w:t>
      </w:r>
      <w:r w:rsidR="000E73E3" w:rsidRPr="007C2C9C">
        <w:rPr>
          <w:rFonts w:asciiTheme="majorHAnsi" w:hAnsiTheme="majorHAnsi" w:cstheme="majorHAnsi"/>
          <w:sz w:val="20"/>
          <w:szCs w:val="20"/>
        </w:rPr>
        <w:t xml:space="preserve"> able</w:t>
      </w:r>
      <w:r w:rsidRPr="007C2C9C">
        <w:rPr>
          <w:rFonts w:asciiTheme="majorHAnsi" w:hAnsiTheme="majorHAnsi" w:cstheme="majorHAnsi"/>
          <w:sz w:val="20"/>
          <w:szCs w:val="20"/>
        </w:rPr>
        <w:t xml:space="preserve"> </w:t>
      </w:r>
      <w:r w:rsidRPr="00296F91">
        <w:rPr>
          <w:rFonts w:asciiTheme="majorHAnsi" w:hAnsiTheme="majorHAnsi" w:cstheme="majorHAnsi"/>
          <w:sz w:val="20"/>
          <w:szCs w:val="20"/>
        </w:rPr>
        <w:t xml:space="preserve">and willing to participate. </w:t>
      </w:r>
      <w:r w:rsidR="007C2C9C">
        <w:rPr>
          <w:rFonts w:asciiTheme="majorHAnsi" w:hAnsiTheme="majorHAnsi" w:cstheme="majorHAnsi"/>
          <w:sz w:val="20"/>
          <w:szCs w:val="20"/>
        </w:rPr>
        <w:t>T</w:t>
      </w:r>
      <w:r w:rsidR="001B1D4B" w:rsidRPr="001B1D4B">
        <w:rPr>
          <w:rFonts w:asciiTheme="majorHAnsi" w:hAnsiTheme="majorHAnsi" w:cstheme="majorHAnsi"/>
          <w:sz w:val="20"/>
          <w:szCs w:val="20"/>
        </w:rPr>
        <w:t xml:space="preserve">oday, with NCDs high on the international agenda, MSF firmly believes that the government should </w:t>
      </w:r>
      <w:r w:rsidR="00BB5F67">
        <w:rPr>
          <w:rFonts w:asciiTheme="majorHAnsi" w:hAnsiTheme="majorHAnsi" w:cstheme="majorHAnsi"/>
          <w:sz w:val="20"/>
          <w:szCs w:val="20"/>
        </w:rPr>
        <w:t>build</w:t>
      </w:r>
      <w:r w:rsidR="00BB5F67" w:rsidRPr="001B1D4B">
        <w:rPr>
          <w:rFonts w:asciiTheme="majorHAnsi" w:hAnsiTheme="majorHAnsi" w:cstheme="majorHAnsi"/>
          <w:sz w:val="20"/>
          <w:szCs w:val="20"/>
        </w:rPr>
        <w:t xml:space="preserve"> </w:t>
      </w:r>
      <w:r w:rsidR="00E97DE8">
        <w:rPr>
          <w:rFonts w:asciiTheme="majorHAnsi" w:hAnsiTheme="majorHAnsi" w:cstheme="majorHAnsi"/>
          <w:sz w:val="20"/>
          <w:szCs w:val="20"/>
        </w:rPr>
        <w:t xml:space="preserve">on this success story. </w:t>
      </w:r>
      <w:r w:rsidR="00BB5F67">
        <w:rPr>
          <w:rFonts w:asciiTheme="majorHAnsi" w:hAnsiTheme="majorHAnsi" w:cstheme="majorHAnsi"/>
          <w:sz w:val="20"/>
          <w:szCs w:val="20"/>
        </w:rPr>
        <w:t>During</w:t>
      </w:r>
      <w:r w:rsidR="001B1D4B" w:rsidRPr="001B1D4B">
        <w:rPr>
          <w:rFonts w:asciiTheme="majorHAnsi" w:hAnsiTheme="majorHAnsi" w:cstheme="majorHAnsi"/>
          <w:sz w:val="20"/>
          <w:szCs w:val="20"/>
        </w:rPr>
        <w:t xml:space="preserve"> these historic times</w:t>
      </w:r>
      <w:r w:rsidR="00BB5F67">
        <w:rPr>
          <w:rFonts w:asciiTheme="majorHAnsi" w:hAnsiTheme="majorHAnsi" w:cstheme="majorHAnsi"/>
          <w:sz w:val="20"/>
          <w:szCs w:val="20"/>
        </w:rPr>
        <w:t>,</w:t>
      </w:r>
      <w:r w:rsidR="001B1D4B" w:rsidRPr="001B1D4B">
        <w:rPr>
          <w:rFonts w:asciiTheme="majorHAnsi" w:hAnsiTheme="majorHAnsi" w:cstheme="majorHAnsi"/>
          <w:sz w:val="20"/>
          <w:szCs w:val="20"/>
        </w:rPr>
        <w:t xml:space="preserve"> </w:t>
      </w:r>
      <w:r w:rsidR="00BB5F67">
        <w:rPr>
          <w:rFonts w:asciiTheme="majorHAnsi" w:hAnsiTheme="majorHAnsi" w:cstheme="majorHAnsi"/>
          <w:sz w:val="20"/>
          <w:szCs w:val="20"/>
        </w:rPr>
        <w:t xml:space="preserve">when people with chronic diseases are at an increased risk of death due to COVID-19, </w:t>
      </w:r>
      <w:r w:rsidRPr="00296F91">
        <w:rPr>
          <w:rFonts w:asciiTheme="majorHAnsi" w:hAnsiTheme="majorHAnsi" w:cstheme="majorHAnsi"/>
          <w:sz w:val="20"/>
          <w:szCs w:val="20"/>
        </w:rPr>
        <w:t xml:space="preserve">the government </w:t>
      </w:r>
      <w:r w:rsidR="00BB5F67">
        <w:rPr>
          <w:rFonts w:asciiTheme="majorHAnsi" w:hAnsiTheme="majorHAnsi" w:cstheme="majorHAnsi"/>
          <w:sz w:val="20"/>
          <w:szCs w:val="20"/>
        </w:rPr>
        <w:t>has even greater reason to</w:t>
      </w:r>
      <w:r w:rsidR="008A0411" w:rsidRPr="00296F91">
        <w:rPr>
          <w:rFonts w:asciiTheme="majorHAnsi" w:hAnsiTheme="majorHAnsi" w:cstheme="majorHAnsi"/>
          <w:sz w:val="20"/>
          <w:szCs w:val="20"/>
        </w:rPr>
        <w:t xml:space="preserve"> </w:t>
      </w:r>
      <w:proofErr w:type="spellStart"/>
      <w:r w:rsidR="00BB5F67">
        <w:rPr>
          <w:rFonts w:asciiTheme="majorHAnsi" w:hAnsiTheme="majorHAnsi" w:cstheme="majorHAnsi"/>
          <w:sz w:val="20"/>
          <w:szCs w:val="20"/>
        </w:rPr>
        <w:t>capitalise</w:t>
      </w:r>
      <w:proofErr w:type="spellEnd"/>
      <w:r w:rsidR="00BB5F67">
        <w:rPr>
          <w:rFonts w:asciiTheme="majorHAnsi" w:hAnsiTheme="majorHAnsi" w:cstheme="majorHAnsi"/>
          <w:sz w:val="20"/>
          <w:szCs w:val="20"/>
        </w:rPr>
        <w:t xml:space="preserve"> </w:t>
      </w:r>
      <w:r w:rsidR="008A0411" w:rsidRPr="00296F91">
        <w:rPr>
          <w:rFonts w:asciiTheme="majorHAnsi" w:hAnsiTheme="majorHAnsi" w:cstheme="majorHAnsi"/>
          <w:sz w:val="20"/>
          <w:szCs w:val="20"/>
        </w:rPr>
        <w:t xml:space="preserve">on this momentum and </w:t>
      </w:r>
      <w:r w:rsidR="001C7192" w:rsidRPr="00296F91">
        <w:rPr>
          <w:rFonts w:asciiTheme="majorHAnsi" w:hAnsiTheme="majorHAnsi" w:cstheme="majorHAnsi"/>
          <w:sz w:val="20"/>
          <w:szCs w:val="20"/>
        </w:rPr>
        <w:t xml:space="preserve">continue </w:t>
      </w:r>
      <w:r w:rsidRPr="00296F91">
        <w:rPr>
          <w:rFonts w:asciiTheme="majorHAnsi" w:hAnsiTheme="majorHAnsi" w:cstheme="majorHAnsi"/>
          <w:sz w:val="20"/>
          <w:szCs w:val="20"/>
        </w:rPr>
        <w:t>to build the capacities of r</w:t>
      </w:r>
      <w:r w:rsidR="00EE42D5" w:rsidRPr="00296F91">
        <w:rPr>
          <w:rFonts w:asciiTheme="majorHAnsi" w:hAnsiTheme="majorHAnsi" w:cstheme="majorHAnsi"/>
          <w:sz w:val="20"/>
          <w:szCs w:val="20"/>
        </w:rPr>
        <w:t>ural communities to fully integrate</w:t>
      </w:r>
      <w:r w:rsidRPr="00296F91">
        <w:rPr>
          <w:rFonts w:asciiTheme="majorHAnsi" w:hAnsiTheme="majorHAnsi" w:cstheme="majorHAnsi"/>
          <w:sz w:val="20"/>
          <w:szCs w:val="20"/>
        </w:rPr>
        <w:t xml:space="preserve"> nurses and patients in NCD care management. </w:t>
      </w:r>
    </w:p>
    <w:tbl>
      <w:tblPr>
        <w:tblStyle w:val="TableGrid"/>
        <w:tblW w:w="0" w:type="auto"/>
        <w:tblLook w:val="04A0" w:firstRow="1" w:lastRow="0" w:firstColumn="1" w:lastColumn="0" w:noHBand="0" w:noVBand="1"/>
      </w:tblPr>
      <w:tblGrid>
        <w:gridCol w:w="9016"/>
      </w:tblGrid>
      <w:tr w:rsidR="00EE42D5" w:rsidRPr="00296F91" w14:paraId="2CB5C128" w14:textId="77777777" w:rsidTr="00EE42D5">
        <w:tc>
          <w:tcPr>
            <w:tcW w:w="9016" w:type="dxa"/>
          </w:tcPr>
          <w:p w14:paraId="1D82B95F" w14:textId="77777777" w:rsidR="00EE42D5" w:rsidRPr="00296F91" w:rsidRDefault="00EE42D5" w:rsidP="00EE42D5">
            <w:pPr>
              <w:jc w:val="both"/>
              <w:rPr>
                <w:rFonts w:asciiTheme="majorHAnsi" w:hAnsiTheme="majorHAnsi" w:cstheme="majorHAnsi"/>
                <w:b/>
                <w:i/>
                <w:sz w:val="20"/>
                <w:szCs w:val="20"/>
              </w:rPr>
            </w:pPr>
            <w:r w:rsidRPr="00296F91">
              <w:rPr>
                <w:rFonts w:asciiTheme="majorHAnsi" w:hAnsiTheme="majorHAnsi" w:cstheme="majorHAnsi"/>
                <w:b/>
                <w:i/>
                <w:sz w:val="20"/>
                <w:szCs w:val="20"/>
              </w:rPr>
              <w:t>MSF in Manicaland, Zimbabwe</w:t>
            </w:r>
          </w:p>
          <w:p w14:paraId="3B0E3FE3" w14:textId="28C7FD89" w:rsidR="00EE42D5" w:rsidRPr="00296F91" w:rsidRDefault="00EE42D5" w:rsidP="008A0411">
            <w:pPr>
              <w:jc w:val="both"/>
              <w:rPr>
                <w:rFonts w:asciiTheme="majorHAnsi" w:hAnsiTheme="majorHAnsi" w:cstheme="majorHAnsi"/>
                <w:i/>
                <w:sz w:val="20"/>
                <w:szCs w:val="20"/>
              </w:rPr>
            </w:pPr>
            <w:r w:rsidRPr="00296F91">
              <w:rPr>
                <w:rFonts w:asciiTheme="majorHAnsi" w:hAnsiTheme="majorHAnsi" w:cstheme="majorHAnsi"/>
                <w:i/>
                <w:sz w:val="20"/>
                <w:szCs w:val="20"/>
              </w:rPr>
              <w:t xml:space="preserve">Since 2016, MSF has been providing treatment, care and support for patients with non-communicable diseases such as diabetes and hypertension in Manicaland province, mainly in Chipinge and </w:t>
            </w:r>
            <w:proofErr w:type="spellStart"/>
            <w:r w:rsidRPr="00296F91">
              <w:rPr>
                <w:rFonts w:asciiTheme="majorHAnsi" w:hAnsiTheme="majorHAnsi" w:cstheme="majorHAnsi"/>
                <w:i/>
                <w:sz w:val="20"/>
                <w:szCs w:val="20"/>
              </w:rPr>
              <w:t>Mutare</w:t>
            </w:r>
            <w:proofErr w:type="spellEnd"/>
            <w:r w:rsidR="00BB5F67">
              <w:rPr>
                <w:rFonts w:asciiTheme="majorHAnsi" w:hAnsiTheme="majorHAnsi" w:cstheme="majorHAnsi"/>
                <w:i/>
                <w:sz w:val="20"/>
                <w:szCs w:val="20"/>
              </w:rPr>
              <w:t>,</w:t>
            </w:r>
            <w:r w:rsidRPr="00296F91">
              <w:rPr>
                <w:rFonts w:asciiTheme="majorHAnsi" w:hAnsiTheme="majorHAnsi" w:cstheme="majorHAnsi"/>
                <w:i/>
                <w:sz w:val="20"/>
                <w:szCs w:val="20"/>
              </w:rPr>
              <w:t xml:space="preserve"> using a nurse-led model, introducing differentiated service delivery (DSD) models as well as seeing where simplified algorithms may be applied. The project will be handed over to the country’s Ministry of Healt</w:t>
            </w:r>
            <w:r w:rsidR="00F46C30">
              <w:rPr>
                <w:rFonts w:asciiTheme="majorHAnsi" w:hAnsiTheme="majorHAnsi" w:cstheme="majorHAnsi"/>
                <w:i/>
                <w:sz w:val="20"/>
                <w:szCs w:val="20"/>
              </w:rPr>
              <w:t>h and Child Care (</w:t>
            </w:r>
            <w:proofErr w:type="spellStart"/>
            <w:r w:rsidR="00F46C30">
              <w:rPr>
                <w:rFonts w:asciiTheme="majorHAnsi" w:hAnsiTheme="majorHAnsi" w:cstheme="majorHAnsi"/>
                <w:i/>
                <w:sz w:val="20"/>
                <w:szCs w:val="20"/>
              </w:rPr>
              <w:t>MoHCC</w:t>
            </w:r>
            <w:proofErr w:type="spellEnd"/>
            <w:r w:rsidR="00F46C30">
              <w:rPr>
                <w:rFonts w:asciiTheme="majorHAnsi" w:hAnsiTheme="majorHAnsi" w:cstheme="majorHAnsi"/>
                <w:i/>
                <w:sz w:val="20"/>
                <w:szCs w:val="20"/>
              </w:rPr>
              <w:t>) in November</w:t>
            </w:r>
            <w:r w:rsidRPr="00296F91">
              <w:rPr>
                <w:rFonts w:asciiTheme="majorHAnsi" w:hAnsiTheme="majorHAnsi" w:cstheme="majorHAnsi"/>
                <w:i/>
                <w:sz w:val="20"/>
                <w:szCs w:val="20"/>
              </w:rPr>
              <w:t xml:space="preserve"> 2020</w:t>
            </w:r>
            <w:r w:rsidRPr="00296F91">
              <w:rPr>
                <w:rFonts w:asciiTheme="majorHAnsi" w:hAnsiTheme="majorHAnsi" w:cstheme="majorHAnsi"/>
                <w:b/>
                <w:i/>
                <w:sz w:val="20"/>
                <w:szCs w:val="20"/>
              </w:rPr>
              <w:t xml:space="preserve">.   </w:t>
            </w:r>
          </w:p>
        </w:tc>
      </w:tr>
    </w:tbl>
    <w:p w14:paraId="53BFDF44" w14:textId="77777777" w:rsidR="00EE42D5" w:rsidRPr="00296F91" w:rsidRDefault="00EE42D5" w:rsidP="008A0411">
      <w:pPr>
        <w:jc w:val="both"/>
        <w:rPr>
          <w:rFonts w:asciiTheme="majorHAnsi" w:hAnsiTheme="majorHAnsi" w:cstheme="majorHAnsi"/>
          <w:sz w:val="20"/>
          <w:szCs w:val="20"/>
        </w:rPr>
      </w:pPr>
    </w:p>
    <w:p w14:paraId="02E51557" w14:textId="77777777" w:rsidR="00EE42D5" w:rsidRPr="00296F91" w:rsidRDefault="00EE42D5" w:rsidP="00EE42D5">
      <w:pPr>
        <w:jc w:val="right"/>
        <w:rPr>
          <w:rFonts w:asciiTheme="majorHAnsi" w:hAnsiTheme="majorHAnsi" w:cstheme="majorHAnsi"/>
          <w:b/>
          <w:sz w:val="20"/>
          <w:szCs w:val="20"/>
        </w:rPr>
      </w:pPr>
      <w:r w:rsidRPr="00296F91">
        <w:rPr>
          <w:rFonts w:asciiTheme="majorHAnsi" w:hAnsiTheme="majorHAnsi" w:cstheme="majorHAnsi"/>
          <w:b/>
          <w:sz w:val="20"/>
          <w:szCs w:val="20"/>
        </w:rPr>
        <w:t>[ENDS]</w:t>
      </w:r>
    </w:p>
    <w:sectPr w:rsidR="00EE42D5" w:rsidRPr="00296F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53240" w14:textId="77777777" w:rsidR="000A38D3" w:rsidRDefault="000A38D3" w:rsidP="006C7FE9">
      <w:pPr>
        <w:spacing w:after="0" w:line="240" w:lineRule="auto"/>
      </w:pPr>
      <w:r>
        <w:separator/>
      </w:r>
    </w:p>
  </w:endnote>
  <w:endnote w:type="continuationSeparator" w:id="0">
    <w:p w14:paraId="0DC2F992" w14:textId="77777777" w:rsidR="000A38D3" w:rsidRDefault="000A38D3" w:rsidP="006C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6DE9" w14:textId="77777777" w:rsidR="000A38D3" w:rsidRDefault="000A38D3" w:rsidP="006C7FE9">
      <w:pPr>
        <w:spacing w:after="0" w:line="240" w:lineRule="auto"/>
      </w:pPr>
      <w:r>
        <w:separator/>
      </w:r>
    </w:p>
  </w:footnote>
  <w:footnote w:type="continuationSeparator" w:id="0">
    <w:p w14:paraId="255317DE" w14:textId="77777777" w:rsidR="000A38D3" w:rsidRDefault="000A38D3" w:rsidP="006C7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F065E" w14:textId="017CB8EE" w:rsidR="006C7FE9" w:rsidRPr="00F90F95" w:rsidRDefault="00ED0B60">
    <w:pPr>
      <w:pStyle w:val="Header"/>
      <w:rPr>
        <w:lang w:val="fr-BE"/>
      </w:rPr>
    </w:pPr>
    <w:r>
      <w:rPr>
        <w:lang w:val="fr-BE"/>
      </w:rPr>
      <w:t>NOVEMBER</w:t>
    </w:r>
    <w:r w:rsidR="006C7FE9">
      <w:rPr>
        <w:lang w:val="fr-BE"/>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30C52"/>
    <w:multiLevelType w:val="hybridMultilevel"/>
    <w:tmpl w:val="AA76F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066579"/>
    <w:multiLevelType w:val="hybridMultilevel"/>
    <w:tmpl w:val="29EA6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3C4506"/>
    <w:multiLevelType w:val="hybridMultilevel"/>
    <w:tmpl w:val="A1B4D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E0"/>
    <w:rsid w:val="00005469"/>
    <w:rsid w:val="00013BF6"/>
    <w:rsid w:val="00016179"/>
    <w:rsid w:val="000A38D3"/>
    <w:rsid w:val="000A57ED"/>
    <w:rsid w:val="000E73E3"/>
    <w:rsid w:val="000F799C"/>
    <w:rsid w:val="001367E8"/>
    <w:rsid w:val="00143BFC"/>
    <w:rsid w:val="0018727A"/>
    <w:rsid w:val="001A53C4"/>
    <w:rsid w:val="001B1D4B"/>
    <w:rsid w:val="001C7192"/>
    <w:rsid w:val="001E035D"/>
    <w:rsid w:val="001E1504"/>
    <w:rsid w:val="00244E90"/>
    <w:rsid w:val="002808CB"/>
    <w:rsid w:val="00281015"/>
    <w:rsid w:val="00284D4B"/>
    <w:rsid w:val="0029298F"/>
    <w:rsid w:val="0029432F"/>
    <w:rsid w:val="00296F3F"/>
    <w:rsid w:val="00296F91"/>
    <w:rsid w:val="00340840"/>
    <w:rsid w:val="003441FE"/>
    <w:rsid w:val="003611C2"/>
    <w:rsid w:val="003778A6"/>
    <w:rsid w:val="003871E0"/>
    <w:rsid w:val="003871E6"/>
    <w:rsid w:val="003C7227"/>
    <w:rsid w:val="003D3AA5"/>
    <w:rsid w:val="003E4CDD"/>
    <w:rsid w:val="003F72AF"/>
    <w:rsid w:val="004073E7"/>
    <w:rsid w:val="00436409"/>
    <w:rsid w:val="00460DBA"/>
    <w:rsid w:val="004A66D7"/>
    <w:rsid w:val="004C4E13"/>
    <w:rsid w:val="004F4389"/>
    <w:rsid w:val="0052278B"/>
    <w:rsid w:val="0052568B"/>
    <w:rsid w:val="00594697"/>
    <w:rsid w:val="005946DE"/>
    <w:rsid w:val="006317C7"/>
    <w:rsid w:val="006332BA"/>
    <w:rsid w:val="006463B5"/>
    <w:rsid w:val="0064791A"/>
    <w:rsid w:val="00662D2A"/>
    <w:rsid w:val="006C7FE9"/>
    <w:rsid w:val="006D482F"/>
    <w:rsid w:val="006E61C0"/>
    <w:rsid w:val="006F7C8B"/>
    <w:rsid w:val="007104FD"/>
    <w:rsid w:val="007172A6"/>
    <w:rsid w:val="00721F24"/>
    <w:rsid w:val="00792485"/>
    <w:rsid w:val="007B2F5C"/>
    <w:rsid w:val="007B389D"/>
    <w:rsid w:val="007C2C9C"/>
    <w:rsid w:val="00886B3F"/>
    <w:rsid w:val="008A0411"/>
    <w:rsid w:val="008D1BAD"/>
    <w:rsid w:val="008E0986"/>
    <w:rsid w:val="008F0721"/>
    <w:rsid w:val="008F635F"/>
    <w:rsid w:val="009067BD"/>
    <w:rsid w:val="00906938"/>
    <w:rsid w:val="009407D2"/>
    <w:rsid w:val="00974F49"/>
    <w:rsid w:val="00983E58"/>
    <w:rsid w:val="009924C5"/>
    <w:rsid w:val="009D1AC4"/>
    <w:rsid w:val="00A00E3A"/>
    <w:rsid w:val="00A24F5A"/>
    <w:rsid w:val="00A7077C"/>
    <w:rsid w:val="00A77B46"/>
    <w:rsid w:val="00AB5B1A"/>
    <w:rsid w:val="00AC54CB"/>
    <w:rsid w:val="00AE402C"/>
    <w:rsid w:val="00B009BD"/>
    <w:rsid w:val="00B12E85"/>
    <w:rsid w:val="00B57B4F"/>
    <w:rsid w:val="00B96E8D"/>
    <w:rsid w:val="00BA362B"/>
    <w:rsid w:val="00BB5F67"/>
    <w:rsid w:val="00BC19EF"/>
    <w:rsid w:val="00BC5F9D"/>
    <w:rsid w:val="00BE6812"/>
    <w:rsid w:val="00BF5A32"/>
    <w:rsid w:val="00C05582"/>
    <w:rsid w:val="00C50E79"/>
    <w:rsid w:val="00C700A9"/>
    <w:rsid w:val="00CB38AC"/>
    <w:rsid w:val="00CD1F59"/>
    <w:rsid w:val="00CD3D8F"/>
    <w:rsid w:val="00CF1D1F"/>
    <w:rsid w:val="00D474DB"/>
    <w:rsid w:val="00D541D9"/>
    <w:rsid w:val="00D66A12"/>
    <w:rsid w:val="00E219C7"/>
    <w:rsid w:val="00E97DE8"/>
    <w:rsid w:val="00EC1C42"/>
    <w:rsid w:val="00ED0B60"/>
    <w:rsid w:val="00EE42D5"/>
    <w:rsid w:val="00EE74DF"/>
    <w:rsid w:val="00F46C30"/>
    <w:rsid w:val="00F52F58"/>
    <w:rsid w:val="00F646F6"/>
    <w:rsid w:val="00F72106"/>
    <w:rsid w:val="00F90F95"/>
    <w:rsid w:val="00F96C0A"/>
    <w:rsid w:val="00FD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2FE7"/>
  <w15:docId w15:val="{E030C856-AC91-4A73-99C5-5F8D3D38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E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3871E0"/>
  </w:style>
  <w:style w:type="paragraph" w:styleId="BalloonText">
    <w:name w:val="Balloon Text"/>
    <w:basedOn w:val="Normal"/>
    <w:link w:val="BalloonTextChar"/>
    <w:uiPriority w:val="99"/>
    <w:semiHidden/>
    <w:unhideWhenUsed/>
    <w:rsid w:val="006C7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FE9"/>
    <w:rPr>
      <w:rFonts w:ascii="Segoe UI" w:hAnsi="Segoe UI" w:cs="Segoe UI"/>
      <w:sz w:val="18"/>
      <w:szCs w:val="18"/>
      <w:lang w:val="en-US"/>
    </w:rPr>
  </w:style>
  <w:style w:type="paragraph" w:styleId="Header">
    <w:name w:val="header"/>
    <w:basedOn w:val="Normal"/>
    <w:link w:val="HeaderChar"/>
    <w:uiPriority w:val="99"/>
    <w:unhideWhenUsed/>
    <w:rsid w:val="006C7F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7FE9"/>
    <w:rPr>
      <w:lang w:val="en-US"/>
    </w:rPr>
  </w:style>
  <w:style w:type="paragraph" w:styleId="Footer">
    <w:name w:val="footer"/>
    <w:basedOn w:val="Normal"/>
    <w:link w:val="FooterChar"/>
    <w:uiPriority w:val="99"/>
    <w:unhideWhenUsed/>
    <w:rsid w:val="006C7F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7FE9"/>
    <w:rPr>
      <w:lang w:val="en-US"/>
    </w:rPr>
  </w:style>
  <w:style w:type="character" w:styleId="CommentReference">
    <w:name w:val="annotation reference"/>
    <w:basedOn w:val="DefaultParagraphFont"/>
    <w:uiPriority w:val="99"/>
    <w:semiHidden/>
    <w:unhideWhenUsed/>
    <w:rsid w:val="004F4389"/>
    <w:rPr>
      <w:sz w:val="16"/>
      <w:szCs w:val="16"/>
    </w:rPr>
  </w:style>
  <w:style w:type="paragraph" w:styleId="CommentText">
    <w:name w:val="annotation text"/>
    <w:basedOn w:val="Normal"/>
    <w:link w:val="CommentTextChar"/>
    <w:uiPriority w:val="99"/>
    <w:semiHidden/>
    <w:unhideWhenUsed/>
    <w:rsid w:val="004F4389"/>
    <w:pPr>
      <w:spacing w:line="240" w:lineRule="auto"/>
    </w:pPr>
    <w:rPr>
      <w:sz w:val="20"/>
      <w:szCs w:val="20"/>
    </w:rPr>
  </w:style>
  <w:style w:type="character" w:customStyle="1" w:styleId="CommentTextChar">
    <w:name w:val="Comment Text Char"/>
    <w:basedOn w:val="DefaultParagraphFont"/>
    <w:link w:val="CommentText"/>
    <w:uiPriority w:val="99"/>
    <w:semiHidden/>
    <w:rsid w:val="004F4389"/>
    <w:rPr>
      <w:sz w:val="20"/>
      <w:szCs w:val="20"/>
      <w:lang w:val="en-US"/>
    </w:rPr>
  </w:style>
  <w:style w:type="paragraph" w:styleId="CommentSubject">
    <w:name w:val="annotation subject"/>
    <w:basedOn w:val="CommentText"/>
    <w:next w:val="CommentText"/>
    <w:link w:val="CommentSubjectChar"/>
    <w:uiPriority w:val="99"/>
    <w:semiHidden/>
    <w:unhideWhenUsed/>
    <w:rsid w:val="004F4389"/>
    <w:rPr>
      <w:b/>
      <w:bCs/>
    </w:rPr>
  </w:style>
  <w:style w:type="character" w:customStyle="1" w:styleId="CommentSubjectChar">
    <w:name w:val="Comment Subject Char"/>
    <w:basedOn w:val="CommentTextChar"/>
    <w:link w:val="CommentSubject"/>
    <w:uiPriority w:val="99"/>
    <w:semiHidden/>
    <w:rsid w:val="004F4389"/>
    <w:rPr>
      <w:b/>
      <w:bCs/>
      <w:sz w:val="20"/>
      <w:szCs w:val="20"/>
      <w:lang w:val="en-US"/>
    </w:rPr>
  </w:style>
  <w:style w:type="paragraph" w:styleId="ListParagraph">
    <w:name w:val="List Paragraph"/>
    <w:basedOn w:val="Normal"/>
    <w:uiPriority w:val="99"/>
    <w:qFormat/>
    <w:rsid w:val="00792485"/>
    <w:pPr>
      <w:spacing w:before="60" w:after="60" w:line="240" w:lineRule="auto"/>
      <w:ind w:left="720"/>
      <w:jc w:val="both"/>
    </w:pPr>
    <w:rPr>
      <w:rFonts w:ascii="Times New Roman" w:eastAsia="Times New Roman" w:hAnsi="Times New Roman" w:cs="Times New Roman"/>
      <w:bCs/>
      <w:sz w:val="18"/>
      <w:szCs w:val="18"/>
      <w:u w:val="single"/>
    </w:rPr>
  </w:style>
  <w:style w:type="table" w:styleId="TableGrid">
    <w:name w:val="Table Grid"/>
    <w:basedOn w:val="TableNormal"/>
    <w:uiPriority w:val="39"/>
    <w:rsid w:val="00EE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8106">
      <w:bodyDiv w:val="1"/>
      <w:marLeft w:val="0"/>
      <w:marRight w:val="0"/>
      <w:marTop w:val="0"/>
      <w:marBottom w:val="0"/>
      <w:divBdr>
        <w:top w:val="none" w:sz="0" w:space="0" w:color="auto"/>
        <w:left w:val="none" w:sz="0" w:space="0" w:color="auto"/>
        <w:bottom w:val="none" w:sz="0" w:space="0" w:color="auto"/>
        <w:right w:val="none" w:sz="0" w:space="0" w:color="auto"/>
      </w:divBdr>
    </w:div>
    <w:div w:id="377827899">
      <w:bodyDiv w:val="1"/>
      <w:marLeft w:val="0"/>
      <w:marRight w:val="0"/>
      <w:marTop w:val="0"/>
      <w:marBottom w:val="0"/>
      <w:divBdr>
        <w:top w:val="none" w:sz="0" w:space="0" w:color="auto"/>
        <w:left w:val="none" w:sz="0" w:space="0" w:color="auto"/>
        <w:bottom w:val="none" w:sz="0" w:space="0" w:color="auto"/>
        <w:right w:val="none" w:sz="0" w:space="0" w:color="auto"/>
      </w:divBdr>
    </w:div>
    <w:div w:id="1615942752">
      <w:bodyDiv w:val="1"/>
      <w:marLeft w:val="0"/>
      <w:marRight w:val="0"/>
      <w:marTop w:val="0"/>
      <w:marBottom w:val="0"/>
      <w:divBdr>
        <w:top w:val="none" w:sz="0" w:space="0" w:color="auto"/>
        <w:left w:val="none" w:sz="0" w:space="0" w:color="auto"/>
        <w:bottom w:val="none" w:sz="0" w:space="0" w:color="auto"/>
        <w:right w:val="none" w:sz="0" w:space="0" w:color="auto"/>
      </w:divBdr>
    </w:div>
    <w:div w:id="1734621696">
      <w:bodyDiv w:val="1"/>
      <w:marLeft w:val="0"/>
      <w:marRight w:val="0"/>
      <w:marTop w:val="0"/>
      <w:marBottom w:val="0"/>
      <w:divBdr>
        <w:top w:val="none" w:sz="0" w:space="0" w:color="auto"/>
        <w:left w:val="none" w:sz="0" w:space="0" w:color="auto"/>
        <w:bottom w:val="none" w:sz="0" w:space="0" w:color="auto"/>
        <w:right w:val="none" w:sz="0" w:space="0" w:color="auto"/>
      </w:divBdr>
    </w:div>
    <w:div w:id="20744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1749-F026-4AF4-ACEA-BA630FC3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MSFuser</dc:creator>
  <cp:lastModifiedBy>Angela Makamure</cp:lastModifiedBy>
  <cp:revision>2</cp:revision>
  <dcterms:created xsi:type="dcterms:W3CDTF">2020-11-13T10:59:00Z</dcterms:created>
  <dcterms:modified xsi:type="dcterms:W3CDTF">2020-11-13T10:59:00Z</dcterms:modified>
</cp:coreProperties>
</file>